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sz w:val="44"/>
          <w:szCs w:val="44"/>
        </w:rPr>
      </w:pPr>
      <w:r>
        <w:rPr>
          <w:noProof/>
          <w:sz w:val="44"/>
          <w:szCs w:val="44"/>
        </w:rPr>
        <w:drawing>
          <wp:inline distT="0" distB="0" distL="0" distR="0">
            <wp:extent cx="727710" cy="727710"/>
            <wp:effectExtent l="19050" t="0" r="0" b="0"/>
            <wp:docPr id="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 cstate="print"/>
                    <a:srcRect/>
                    <a:stretch>
                      <a:fillRect/>
                    </a:stretch>
                  </pic:blipFill>
                  <pic:spPr bwMode="auto">
                    <a:xfrm>
                      <a:off x="0" y="0"/>
                      <a:ext cx="727710" cy="727710"/>
                    </a:xfrm>
                    <a:prstGeom prst="rect">
                      <a:avLst/>
                    </a:prstGeom>
                    <a:noFill/>
                    <a:ln w="9525">
                      <a:noFill/>
                      <a:miter lim="800000"/>
                      <a:headEnd/>
                      <a:tailEnd/>
                    </a:ln>
                  </pic:spPr>
                </pic:pic>
              </a:graphicData>
            </a:graphic>
          </wp:inline>
        </w:drawing>
      </w:r>
      <w:r>
        <w:rPr>
          <w:b/>
        </w:rPr>
        <w:t xml:space="preserve"> </w:t>
      </w:r>
    </w:p>
    <w:p w:rsidR="00A444E0" w:rsidRDefault="00A444E0" w:rsidP="00A444E0">
      <w:pPr>
        <w:pStyle w:val="a3"/>
        <w:jc w:val="left"/>
        <w:rPr>
          <w:sz w:val="36"/>
          <w:szCs w:val="36"/>
        </w:rPr>
      </w:pPr>
      <w:r>
        <w:rPr>
          <w:sz w:val="36"/>
          <w:szCs w:val="36"/>
        </w:rPr>
        <w:t xml:space="preserve">                        РЕСПУБЛИКА  ДАГЕСТАН</w:t>
      </w:r>
    </w:p>
    <w:p w:rsidR="00A444E0" w:rsidRDefault="00A444E0" w:rsidP="00A444E0">
      <w:pPr>
        <w:pBdr>
          <w:bottom w:val="single" w:sz="12" w:space="1" w:color="auto"/>
        </w:pBdr>
        <w:jc w:val="center"/>
        <w:rPr>
          <w:b/>
          <w:sz w:val="48"/>
          <w:szCs w:val="48"/>
        </w:rPr>
      </w:pPr>
      <w:r>
        <w:rPr>
          <w:b/>
          <w:sz w:val="48"/>
          <w:szCs w:val="48"/>
        </w:rPr>
        <w:t xml:space="preserve">  муниципальное  образование   «Бабаюртовский  район»</w:t>
      </w:r>
    </w:p>
    <w:p w:rsidR="00A444E0" w:rsidRDefault="00A444E0" w:rsidP="00A444E0">
      <w:pPr>
        <w:pBdr>
          <w:bottom w:val="single" w:sz="12" w:space="1" w:color="auto"/>
        </w:pBdr>
        <w:jc w:val="center"/>
        <w:rPr>
          <w:b/>
          <w:sz w:val="40"/>
          <w:szCs w:val="40"/>
        </w:rPr>
      </w:pPr>
      <w:r>
        <w:rPr>
          <w:b/>
          <w:sz w:val="40"/>
          <w:szCs w:val="40"/>
          <w:u w:val="single"/>
        </w:rPr>
        <w:t>Собрание депутатов муниципального района</w:t>
      </w:r>
    </w:p>
    <w:p w:rsidR="00A444E0" w:rsidRDefault="00A444E0" w:rsidP="00A444E0">
      <w:pPr>
        <w:pBdr>
          <w:bottom w:val="single" w:sz="12" w:space="1" w:color="auto"/>
        </w:pBdr>
        <w:jc w:val="center"/>
        <w:rPr>
          <w:b/>
          <w:sz w:val="18"/>
          <w:szCs w:val="18"/>
        </w:rPr>
      </w:pPr>
      <w:r>
        <w:rPr>
          <w:b/>
          <w:sz w:val="18"/>
          <w:szCs w:val="18"/>
        </w:rPr>
        <w:t>с. Бабаюрт  ул. Ленина  №29                                                                                            тел (87247)  2-13-31  факс 2-17-67</w:t>
      </w:r>
    </w:p>
    <w:p w:rsidR="00A444E0" w:rsidRPr="00F604CE" w:rsidRDefault="00A444E0" w:rsidP="00A444E0">
      <w:r>
        <w:pict>
          <v:line id="_x0000_s1026" style="position:absolute;z-index:251660288" from="-3pt,0" to="465pt,0" strokeweight="4.5pt">
            <v:stroke linestyle="thickThin"/>
          </v:line>
        </w:pict>
      </w:r>
      <w:r w:rsidRPr="00F604CE">
        <w:t xml:space="preserve">                                        </w:t>
      </w:r>
      <w:r>
        <w:pict>
          <v:line id="_x0000_s1027" style="position:absolute;z-index:251661312;mso-position-horizontal-relative:text;mso-position-vertical-relative:text" from="-3pt,0" to="465pt,0" strokeweight="4.5pt">
            <v:stroke linestyle="thickThin"/>
          </v:line>
        </w:pict>
      </w:r>
    </w:p>
    <w:p w:rsidR="00A444E0" w:rsidRPr="009879FF" w:rsidRDefault="00A444E0" w:rsidP="00A444E0">
      <w:pPr>
        <w:ind w:left="2832" w:firstLine="708"/>
        <w:rPr>
          <w:b/>
          <w:sz w:val="28"/>
          <w:szCs w:val="28"/>
        </w:rPr>
      </w:pPr>
      <w:r w:rsidRPr="009879FF">
        <w:rPr>
          <w:b/>
          <w:sz w:val="28"/>
          <w:szCs w:val="28"/>
        </w:rPr>
        <w:t>РЕШЕНИЕ</w:t>
      </w:r>
    </w:p>
    <w:p w:rsidR="00A444E0" w:rsidRPr="009879FF" w:rsidRDefault="00A444E0" w:rsidP="00A444E0">
      <w:pPr>
        <w:rPr>
          <w:b/>
          <w:sz w:val="28"/>
          <w:szCs w:val="28"/>
        </w:rPr>
      </w:pPr>
      <w:r w:rsidRPr="009879FF">
        <w:rPr>
          <w:b/>
          <w:sz w:val="28"/>
          <w:szCs w:val="28"/>
        </w:rPr>
        <w:t xml:space="preserve"> </w:t>
      </w:r>
      <w:r w:rsidRPr="009879FF">
        <w:rPr>
          <w:b/>
          <w:sz w:val="28"/>
          <w:szCs w:val="28"/>
        </w:rPr>
        <w:tab/>
      </w:r>
      <w:r>
        <w:rPr>
          <w:b/>
          <w:sz w:val="28"/>
          <w:szCs w:val="28"/>
        </w:rPr>
        <w:t>23 апреля</w:t>
      </w:r>
      <w:r w:rsidRPr="009879FF">
        <w:rPr>
          <w:b/>
          <w:sz w:val="28"/>
          <w:szCs w:val="28"/>
        </w:rPr>
        <w:t xml:space="preserve">  2014 года                                       </w:t>
      </w:r>
      <w:r>
        <w:rPr>
          <w:b/>
          <w:sz w:val="28"/>
          <w:szCs w:val="28"/>
        </w:rPr>
        <w:t xml:space="preserve">                    № 323</w:t>
      </w:r>
      <w:r w:rsidRPr="009879FF">
        <w:rPr>
          <w:b/>
          <w:sz w:val="28"/>
          <w:szCs w:val="28"/>
        </w:rPr>
        <w:t xml:space="preserve"> -5РС</w:t>
      </w:r>
    </w:p>
    <w:p w:rsidR="00A444E0" w:rsidRDefault="00A444E0" w:rsidP="00A444E0">
      <w:pPr>
        <w:pStyle w:val="a3"/>
        <w:jc w:val="left"/>
        <w:rPr>
          <w:szCs w:val="28"/>
        </w:rPr>
      </w:pPr>
    </w:p>
    <w:p w:rsidR="00A444E0" w:rsidRPr="00F4402F" w:rsidRDefault="00A444E0" w:rsidP="00A444E0">
      <w:pPr>
        <w:pStyle w:val="a4"/>
        <w:rPr>
          <w:b/>
          <w:kern w:val="16"/>
          <w:sz w:val="28"/>
          <w:szCs w:val="28"/>
        </w:rPr>
      </w:pPr>
      <w:r w:rsidRPr="00F4402F">
        <w:rPr>
          <w:rFonts w:eastAsia="Calibri"/>
          <w:b/>
          <w:bCs/>
          <w:sz w:val="28"/>
          <w:szCs w:val="28"/>
        </w:rPr>
        <w:t xml:space="preserve">О </w:t>
      </w:r>
      <w:r>
        <w:rPr>
          <w:b/>
          <w:kern w:val="16"/>
          <w:sz w:val="28"/>
          <w:szCs w:val="28"/>
        </w:rPr>
        <w:t>принятии  Муниципальной программы</w:t>
      </w:r>
      <w:r w:rsidRPr="00F4402F">
        <w:rPr>
          <w:b/>
          <w:kern w:val="16"/>
          <w:sz w:val="28"/>
          <w:szCs w:val="28"/>
        </w:rPr>
        <w:t xml:space="preserve"> развития субъектов малого и среднего предпринимательства в муниципальном образовании "Бабаюртовский район" на 2</w:t>
      </w:r>
      <w:r>
        <w:rPr>
          <w:b/>
          <w:kern w:val="16"/>
          <w:sz w:val="28"/>
          <w:szCs w:val="28"/>
        </w:rPr>
        <w:t>014-2016 годы</w:t>
      </w:r>
    </w:p>
    <w:p w:rsidR="00A444E0" w:rsidRPr="008A0652" w:rsidRDefault="00A444E0" w:rsidP="00A444E0">
      <w:pPr>
        <w:pStyle w:val="a3"/>
        <w:jc w:val="left"/>
        <w:rPr>
          <w:b w:val="0"/>
          <w:kern w:val="16"/>
          <w:szCs w:val="28"/>
        </w:rPr>
      </w:pPr>
      <w:r w:rsidRPr="008A0652">
        <w:rPr>
          <w:b w:val="0"/>
          <w:kern w:val="16"/>
          <w:szCs w:val="28"/>
        </w:rPr>
        <w:tab/>
      </w:r>
    </w:p>
    <w:p w:rsidR="00A444E0" w:rsidRPr="008A0652" w:rsidRDefault="00A444E0" w:rsidP="00A444E0">
      <w:pPr>
        <w:pStyle w:val="a3"/>
        <w:jc w:val="left"/>
        <w:rPr>
          <w:b w:val="0"/>
          <w:szCs w:val="28"/>
          <w:lang w:eastAsia="en-US"/>
        </w:rPr>
      </w:pPr>
      <w:r w:rsidRPr="008A0652">
        <w:rPr>
          <w:b w:val="0"/>
          <w:kern w:val="16"/>
          <w:szCs w:val="28"/>
          <w:lang w:eastAsia="en-US"/>
        </w:rPr>
        <w:t xml:space="preserve">В целях  развития субъектов малого и среднего предпринимательство в </w:t>
      </w:r>
      <w:r w:rsidRPr="00F4402F">
        <w:rPr>
          <w:b w:val="0"/>
          <w:kern w:val="16"/>
          <w:szCs w:val="28"/>
        </w:rPr>
        <w:t xml:space="preserve">муниципальном образовании </w:t>
      </w:r>
      <w:r w:rsidRPr="008A0652">
        <w:rPr>
          <w:b w:val="0"/>
          <w:kern w:val="16"/>
          <w:szCs w:val="28"/>
          <w:lang w:eastAsia="en-US"/>
        </w:rPr>
        <w:t xml:space="preserve"> "Бабаюртовский район", </w:t>
      </w:r>
      <w:r w:rsidRPr="008A0652">
        <w:rPr>
          <w:b w:val="0"/>
          <w:szCs w:val="28"/>
          <w:lang w:eastAsia="en-US"/>
        </w:rPr>
        <w:t>Собрание депутатов муниципального района решает:</w:t>
      </w:r>
    </w:p>
    <w:p w:rsidR="00A444E0" w:rsidRPr="008A0652" w:rsidRDefault="00A444E0" w:rsidP="00A444E0">
      <w:pPr>
        <w:pStyle w:val="a3"/>
        <w:jc w:val="left"/>
        <w:rPr>
          <w:b w:val="0"/>
          <w:color w:val="000000"/>
          <w:kern w:val="16"/>
          <w:szCs w:val="28"/>
          <w:lang w:eastAsia="en-US"/>
        </w:rPr>
      </w:pPr>
      <w:r w:rsidRPr="008A0652">
        <w:rPr>
          <w:b w:val="0"/>
          <w:kern w:val="16"/>
          <w:szCs w:val="28"/>
          <w:lang w:eastAsia="en-US"/>
        </w:rPr>
        <w:t>1. Утвердить прилагаемую Муниципальную программу развития субъектов малого и среднего предпринимательство в муниципальном образовании</w:t>
      </w:r>
      <w:r>
        <w:rPr>
          <w:b w:val="0"/>
          <w:kern w:val="16"/>
          <w:szCs w:val="28"/>
          <w:lang w:eastAsia="en-US"/>
        </w:rPr>
        <w:t xml:space="preserve"> "Бабаюртовский район"</w:t>
      </w:r>
      <w:r w:rsidRPr="008A0652">
        <w:rPr>
          <w:b w:val="0"/>
          <w:kern w:val="16"/>
          <w:szCs w:val="28"/>
          <w:lang w:eastAsia="en-US"/>
        </w:rPr>
        <w:t xml:space="preserve"> на 2014-2016 годы. </w:t>
      </w:r>
    </w:p>
    <w:p w:rsidR="00A444E0" w:rsidRPr="008A0652" w:rsidRDefault="00A444E0" w:rsidP="00A444E0">
      <w:pPr>
        <w:pStyle w:val="a3"/>
        <w:jc w:val="left"/>
        <w:rPr>
          <w:b w:val="0"/>
          <w:szCs w:val="28"/>
        </w:rPr>
      </w:pPr>
      <w:r>
        <w:rPr>
          <w:b w:val="0"/>
          <w:color w:val="000000"/>
          <w:szCs w:val="28"/>
        </w:rPr>
        <w:t>2.Настоящее р</w:t>
      </w:r>
      <w:r w:rsidRPr="008A0652">
        <w:rPr>
          <w:b w:val="0"/>
          <w:color w:val="000000"/>
          <w:szCs w:val="28"/>
        </w:rPr>
        <w:t>ешение вступает в силу со дня его о</w:t>
      </w:r>
      <w:r>
        <w:rPr>
          <w:b w:val="0"/>
          <w:color w:val="000000"/>
          <w:szCs w:val="28"/>
        </w:rPr>
        <w:t>публикования в районной газете "Бабаюртовские вести"</w:t>
      </w:r>
      <w:r w:rsidRPr="008A0652">
        <w:rPr>
          <w:b w:val="0"/>
          <w:color w:val="000000"/>
          <w:szCs w:val="28"/>
        </w:rPr>
        <w:t>. Решение  разместить в сети Ин</w:t>
      </w:r>
      <w:r>
        <w:rPr>
          <w:b w:val="0"/>
          <w:color w:val="000000"/>
          <w:szCs w:val="28"/>
        </w:rPr>
        <w:t>тернет на официальном сайте МО "Бабаюртовский район"</w:t>
      </w:r>
      <w:r w:rsidRPr="008A0652">
        <w:rPr>
          <w:b w:val="0"/>
          <w:color w:val="000000"/>
          <w:szCs w:val="28"/>
        </w:rPr>
        <w:t>: </w:t>
      </w:r>
      <w:hyperlink r:id="rId6" w:history="1">
        <w:r w:rsidRPr="008A0652">
          <w:rPr>
            <w:rStyle w:val="a9"/>
            <w:b w:val="0"/>
            <w:color w:val="000000" w:themeColor="text1"/>
            <w:szCs w:val="28"/>
            <w:lang w:val="en-US"/>
          </w:rPr>
          <w:t>www</w:t>
        </w:r>
        <w:r w:rsidRPr="008A0652">
          <w:rPr>
            <w:rStyle w:val="a9"/>
            <w:b w:val="0"/>
            <w:color w:val="000000" w:themeColor="text1"/>
            <w:szCs w:val="28"/>
          </w:rPr>
          <w:t>.</w:t>
        </w:r>
        <w:r w:rsidRPr="008A0652">
          <w:rPr>
            <w:rStyle w:val="a9"/>
            <w:b w:val="0"/>
            <w:color w:val="000000" w:themeColor="text1"/>
            <w:szCs w:val="28"/>
            <w:lang w:val="en-US"/>
          </w:rPr>
          <w:t>babaurt</w:t>
        </w:r>
        <w:r w:rsidRPr="008A0652">
          <w:rPr>
            <w:rStyle w:val="a9"/>
            <w:b w:val="0"/>
            <w:color w:val="000000" w:themeColor="text1"/>
            <w:szCs w:val="28"/>
          </w:rPr>
          <w:t>.</w:t>
        </w:r>
        <w:r w:rsidRPr="008A0652">
          <w:rPr>
            <w:rStyle w:val="a9"/>
            <w:b w:val="0"/>
            <w:color w:val="000000" w:themeColor="text1"/>
            <w:szCs w:val="28"/>
            <w:lang w:val="en-US"/>
          </w:rPr>
          <w:t>ru</w:t>
        </w:r>
      </w:hyperlink>
      <w:r w:rsidRPr="008A0652">
        <w:rPr>
          <w:b w:val="0"/>
          <w:szCs w:val="28"/>
        </w:rPr>
        <w:t>.</w:t>
      </w:r>
    </w:p>
    <w:p w:rsidR="00A444E0" w:rsidRPr="008A0652" w:rsidRDefault="00A444E0" w:rsidP="00A444E0">
      <w:pPr>
        <w:pStyle w:val="a3"/>
        <w:jc w:val="left"/>
        <w:rPr>
          <w:b w:val="0"/>
          <w:szCs w:val="28"/>
        </w:rPr>
      </w:pPr>
      <w:r>
        <w:rPr>
          <w:b w:val="0"/>
          <w:kern w:val="16"/>
          <w:szCs w:val="28"/>
          <w:lang w:eastAsia="en-US"/>
        </w:rPr>
        <w:t>3</w:t>
      </w:r>
      <w:r w:rsidRPr="008A0652">
        <w:rPr>
          <w:b w:val="0"/>
          <w:kern w:val="16"/>
          <w:szCs w:val="28"/>
          <w:lang w:eastAsia="en-US"/>
        </w:rPr>
        <w:t>. С момента  вступление в с</w:t>
      </w:r>
      <w:r>
        <w:rPr>
          <w:b w:val="0"/>
          <w:kern w:val="16"/>
          <w:szCs w:val="28"/>
          <w:lang w:eastAsia="en-US"/>
        </w:rPr>
        <w:t xml:space="preserve">илу </w:t>
      </w:r>
      <w:r w:rsidRPr="008A0652">
        <w:rPr>
          <w:b w:val="0"/>
          <w:kern w:val="16"/>
          <w:szCs w:val="28"/>
          <w:lang w:eastAsia="en-US"/>
        </w:rPr>
        <w:t xml:space="preserve"> настоящего решения</w:t>
      </w:r>
      <w:r>
        <w:rPr>
          <w:b w:val="0"/>
          <w:kern w:val="16"/>
          <w:szCs w:val="28"/>
          <w:lang w:eastAsia="en-US"/>
        </w:rPr>
        <w:t xml:space="preserve"> считать утратившим силу решение </w:t>
      </w:r>
      <w:r w:rsidRPr="008A0652">
        <w:rPr>
          <w:b w:val="0"/>
          <w:kern w:val="16"/>
          <w:szCs w:val="28"/>
          <w:lang w:eastAsia="en-US"/>
        </w:rPr>
        <w:t xml:space="preserve"> Собрание депутатов муниципального района от</w:t>
      </w:r>
      <w:r>
        <w:rPr>
          <w:b w:val="0"/>
          <w:kern w:val="16"/>
          <w:szCs w:val="28"/>
          <w:lang w:eastAsia="en-US"/>
        </w:rPr>
        <w:tab/>
      </w:r>
      <w:r w:rsidRPr="008A0652">
        <w:rPr>
          <w:b w:val="0"/>
          <w:szCs w:val="28"/>
        </w:rPr>
        <w:t xml:space="preserve">27  июня   2012 года                                 </w:t>
      </w:r>
      <w:r>
        <w:rPr>
          <w:b w:val="0"/>
          <w:szCs w:val="28"/>
        </w:rPr>
        <w:t xml:space="preserve">                  </w:t>
      </w:r>
      <w:r w:rsidRPr="008A0652">
        <w:rPr>
          <w:b w:val="0"/>
          <w:szCs w:val="28"/>
        </w:rPr>
        <w:t xml:space="preserve"> № 176-5РС</w:t>
      </w:r>
      <w:r w:rsidRPr="008A0652">
        <w:rPr>
          <w:b w:val="0"/>
          <w:kern w:val="16"/>
          <w:szCs w:val="28"/>
          <w:lang w:eastAsia="en-US"/>
        </w:rPr>
        <w:t xml:space="preserve"> "Муниципальная программа  развития субъектов малого и среднего предпринимательство в МО "Бабаюртовский район" на 2012-2015</w:t>
      </w:r>
      <w:r>
        <w:rPr>
          <w:b w:val="0"/>
          <w:kern w:val="16"/>
          <w:szCs w:val="28"/>
          <w:lang w:eastAsia="en-US"/>
        </w:rPr>
        <w:t xml:space="preserve"> годы</w:t>
      </w:r>
      <w:r w:rsidRPr="008A0652">
        <w:rPr>
          <w:b w:val="0"/>
          <w:kern w:val="16"/>
          <w:szCs w:val="28"/>
          <w:lang w:eastAsia="en-US"/>
        </w:rPr>
        <w:t>"</w:t>
      </w:r>
      <w:r>
        <w:rPr>
          <w:b w:val="0"/>
          <w:kern w:val="16"/>
          <w:szCs w:val="28"/>
          <w:lang w:eastAsia="en-US"/>
        </w:rPr>
        <w:t>.</w:t>
      </w:r>
    </w:p>
    <w:p w:rsidR="00A444E0" w:rsidRDefault="00A444E0" w:rsidP="00A444E0">
      <w:pPr>
        <w:rPr>
          <w:b/>
          <w:sz w:val="28"/>
          <w:szCs w:val="28"/>
        </w:rPr>
      </w:pPr>
      <w:r w:rsidRPr="008A0652">
        <w:rPr>
          <w:b/>
          <w:sz w:val="28"/>
          <w:szCs w:val="28"/>
          <w:lang w:eastAsia="en-US"/>
        </w:rPr>
        <w:t xml:space="preserve"> </w:t>
      </w:r>
    </w:p>
    <w:p w:rsidR="00A444E0" w:rsidRDefault="00A444E0" w:rsidP="00A444E0">
      <w:r w:rsidRPr="00AA30AD">
        <w:rPr>
          <w:b/>
          <w:sz w:val="28"/>
          <w:szCs w:val="28"/>
        </w:rPr>
        <w:t xml:space="preserve">Глава муниципального района                           </w:t>
      </w:r>
      <w:r w:rsidRPr="00AA30AD">
        <w:rPr>
          <w:b/>
          <w:sz w:val="28"/>
          <w:szCs w:val="28"/>
        </w:rPr>
        <w:tab/>
      </w:r>
      <w:r w:rsidRPr="00AA30AD">
        <w:rPr>
          <w:b/>
          <w:sz w:val="28"/>
          <w:szCs w:val="28"/>
        </w:rPr>
        <w:tab/>
        <w:t xml:space="preserve"> Д.Н.Даветеев</w:t>
      </w: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Pr="00A65B76" w:rsidRDefault="00A444E0" w:rsidP="00A444E0">
      <w:pPr>
        <w:widowControl w:val="0"/>
        <w:autoSpaceDE w:val="0"/>
        <w:autoSpaceDN w:val="0"/>
        <w:adjustRightInd w:val="0"/>
        <w:ind w:left="5954"/>
        <w:rPr>
          <w:b/>
          <w:sz w:val="28"/>
          <w:szCs w:val="28"/>
        </w:rPr>
      </w:pPr>
      <w:r w:rsidRPr="00A65B76">
        <w:rPr>
          <w:b/>
          <w:sz w:val="28"/>
          <w:szCs w:val="28"/>
        </w:rPr>
        <w:t>Утверждено</w:t>
      </w:r>
      <w:r>
        <w:rPr>
          <w:b/>
          <w:sz w:val="28"/>
          <w:szCs w:val="28"/>
        </w:rPr>
        <w:t xml:space="preserve"> </w:t>
      </w:r>
      <w:r w:rsidRPr="00A65B76">
        <w:rPr>
          <w:b/>
          <w:sz w:val="28"/>
          <w:szCs w:val="28"/>
        </w:rPr>
        <w:t>р</w:t>
      </w:r>
      <w:r>
        <w:rPr>
          <w:b/>
          <w:sz w:val="28"/>
          <w:szCs w:val="28"/>
        </w:rPr>
        <w:t xml:space="preserve">ешением Собрания </w:t>
      </w:r>
      <w:r w:rsidRPr="00A65B76">
        <w:rPr>
          <w:b/>
          <w:sz w:val="28"/>
          <w:szCs w:val="28"/>
        </w:rPr>
        <w:t xml:space="preserve">депутатов муниципального района   </w:t>
      </w:r>
    </w:p>
    <w:p w:rsidR="00A444E0" w:rsidRPr="00A65B76" w:rsidRDefault="00A444E0" w:rsidP="00A444E0">
      <w:pPr>
        <w:widowControl w:val="0"/>
        <w:autoSpaceDE w:val="0"/>
        <w:autoSpaceDN w:val="0"/>
        <w:adjustRightInd w:val="0"/>
        <w:ind w:left="5954"/>
        <w:rPr>
          <w:b/>
          <w:sz w:val="28"/>
          <w:szCs w:val="28"/>
        </w:rPr>
      </w:pPr>
      <w:r w:rsidRPr="00A65B76">
        <w:rPr>
          <w:b/>
          <w:sz w:val="28"/>
          <w:szCs w:val="28"/>
        </w:rPr>
        <w:t xml:space="preserve">«Бабаюртовский район» </w:t>
      </w:r>
      <w:r>
        <w:rPr>
          <w:b/>
          <w:sz w:val="28"/>
          <w:szCs w:val="28"/>
        </w:rPr>
        <w:t xml:space="preserve">    </w:t>
      </w:r>
      <w:r w:rsidRPr="00A65B76">
        <w:rPr>
          <w:b/>
          <w:sz w:val="28"/>
          <w:szCs w:val="28"/>
        </w:rPr>
        <w:t>Республики Дагестан</w:t>
      </w:r>
    </w:p>
    <w:p w:rsidR="00A444E0" w:rsidRPr="00A65B76" w:rsidRDefault="00A444E0" w:rsidP="00A444E0">
      <w:pPr>
        <w:widowControl w:val="0"/>
        <w:autoSpaceDE w:val="0"/>
        <w:autoSpaceDN w:val="0"/>
        <w:adjustRightInd w:val="0"/>
        <w:ind w:left="5954"/>
        <w:rPr>
          <w:b/>
          <w:sz w:val="28"/>
          <w:szCs w:val="28"/>
        </w:rPr>
      </w:pPr>
      <w:r>
        <w:rPr>
          <w:b/>
          <w:sz w:val="28"/>
          <w:szCs w:val="28"/>
        </w:rPr>
        <w:t>от 23 апреля 2014 года №323</w:t>
      </w:r>
      <w:r w:rsidRPr="00A65B76">
        <w:rPr>
          <w:b/>
          <w:sz w:val="28"/>
          <w:szCs w:val="28"/>
        </w:rPr>
        <w:t>-5РС</w:t>
      </w:r>
    </w:p>
    <w:p w:rsidR="00A444E0" w:rsidRPr="00A65B76" w:rsidRDefault="00A444E0" w:rsidP="00A444E0">
      <w:pPr>
        <w:widowControl w:val="0"/>
        <w:autoSpaceDE w:val="0"/>
        <w:autoSpaceDN w:val="0"/>
        <w:adjustRightInd w:val="0"/>
        <w:ind w:firstLine="567"/>
        <w:jc w:val="right"/>
        <w:rPr>
          <w:sz w:val="28"/>
          <w:szCs w:val="28"/>
        </w:rPr>
      </w:pPr>
    </w:p>
    <w:p w:rsidR="00A444E0" w:rsidRPr="00A65B76" w:rsidRDefault="00A444E0" w:rsidP="00A444E0">
      <w:pPr>
        <w:widowControl w:val="0"/>
        <w:autoSpaceDE w:val="0"/>
        <w:autoSpaceDN w:val="0"/>
        <w:adjustRightInd w:val="0"/>
        <w:ind w:firstLine="567"/>
        <w:jc w:val="center"/>
        <w:rPr>
          <w:sz w:val="28"/>
          <w:szCs w:val="28"/>
        </w:rPr>
      </w:pPr>
    </w:p>
    <w:p w:rsidR="00A444E0" w:rsidRDefault="00A444E0" w:rsidP="00A444E0">
      <w:pPr>
        <w:widowControl w:val="0"/>
        <w:autoSpaceDE w:val="0"/>
        <w:autoSpaceDN w:val="0"/>
        <w:adjustRightInd w:val="0"/>
        <w:ind w:firstLine="567"/>
        <w:jc w:val="center"/>
      </w:pPr>
    </w:p>
    <w:p w:rsidR="00A444E0" w:rsidRDefault="00A444E0" w:rsidP="00A444E0">
      <w:pPr>
        <w:pStyle w:val="a4"/>
        <w:rPr>
          <w:b/>
          <w:kern w:val="16"/>
          <w:sz w:val="28"/>
          <w:szCs w:val="28"/>
        </w:rPr>
      </w:pPr>
    </w:p>
    <w:p w:rsidR="00A444E0" w:rsidRDefault="00A444E0" w:rsidP="00A444E0">
      <w:pPr>
        <w:pStyle w:val="a4"/>
        <w:rPr>
          <w:b/>
          <w:kern w:val="16"/>
          <w:sz w:val="28"/>
          <w:szCs w:val="28"/>
        </w:rPr>
      </w:pPr>
    </w:p>
    <w:p w:rsidR="00A444E0" w:rsidRDefault="00A444E0" w:rsidP="00A444E0">
      <w:pPr>
        <w:pStyle w:val="a4"/>
        <w:rPr>
          <w:b/>
          <w:kern w:val="16"/>
          <w:sz w:val="28"/>
          <w:szCs w:val="28"/>
        </w:rPr>
      </w:pPr>
    </w:p>
    <w:p w:rsidR="00A444E0" w:rsidRDefault="00A444E0" w:rsidP="00A444E0">
      <w:pPr>
        <w:pStyle w:val="a4"/>
        <w:rPr>
          <w:b/>
          <w:kern w:val="16"/>
          <w:sz w:val="28"/>
          <w:szCs w:val="28"/>
        </w:rPr>
      </w:pPr>
    </w:p>
    <w:p w:rsidR="00A444E0" w:rsidRDefault="00A444E0" w:rsidP="00A444E0">
      <w:pPr>
        <w:pStyle w:val="a4"/>
        <w:rPr>
          <w:b/>
          <w:kern w:val="16"/>
          <w:sz w:val="28"/>
          <w:szCs w:val="28"/>
        </w:rPr>
      </w:pPr>
    </w:p>
    <w:p w:rsidR="00A444E0" w:rsidRDefault="00A444E0" w:rsidP="00A444E0">
      <w:pPr>
        <w:pStyle w:val="a4"/>
        <w:rPr>
          <w:b/>
          <w:kern w:val="16"/>
          <w:sz w:val="28"/>
          <w:szCs w:val="28"/>
        </w:rPr>
      </w:pPr>
    </w:p>
    <w:p w:rsidR="00A444E0" w:rsidRPr="009F36E6" w:rsidRDefault="00A444E0" w:rsidP="00A444E0">
      <w:pPr>
        <w:pStyle w:val="a4"/>
        <w:rPr>
          <w:b/>
          <w:kern w:val="16"/>
          <w:sz w:val="52"/>
          <w:szCs w:val="52"/>
        </w:rPr>
      </w:pPr>
    </w:p>
    <w:p w:rsidR="00A444E0" w:rsidRPr="009F36E6" w:rsidRDefault="00A444E0" w:rsidP="00A444E0">
      <w:pPr>
        <w:pStyle w:val="a4"/>
        <w:rPr>
          <w:b/>
          <w:kern w:val="16"/>
          <w:sz w:val="52"/>
          <w:szCs w:val="52"/>
        </w:rPr>
      </w:pPr>
      <w:r>
        <w:rPr>
          <w:b/>
          <w:kern w:val="16"/>
          <w:sz w:val="52"/>
          <w:szCs w:val="52"/>
        </w:rPr>
        <w:tab/>
      </w:r>
      <w:r w:rsidRPr="009F36E6">
        <w:rPr>
          <w:b/>
          <w:kern w:val="16"/>
          <w:sz w:val="52"/>
          <w:szCs w:val="52"/>
        </w:rPr>
        <w:t>Муниципальная</w:t>
      </w:r>
      <w:r>
        <w:rPr>
          <w:b/>
          <w:kern w:val="16"/>
          <w:sz w:val="52"/>
          <w:szCs w:val="52"/>
        </w:rPr>
        <w:t xml:space="preserve"> </w:t>
      </w:r>
      <w:r w:rsidRPr="009F36E6">
        <w:rPr>
          <w:b/>
          <w:kern w:val="16"/>
          <w:sz w:val="52"/>
          <w:szCs w:val="52"/>
        </w:rPr>
        <w:t>программа</w:t>
      </w:r>
    </w:p>
    <w:p w:rsidR="00A444E0" w:rsidRDefault="00A444E0" w:rsidP="00A444E0">
      <w:pPr>
        <w:pStyle w:val="a4"/>
        <w:rPr>
          <w:b/>
          <w:kern w:val="16"/>
          <w:sz w:val="52"/>
          <w:szCs w:val="52"/>
        </w:rPr>
      </w:pPr>
      <w:r>
        <w:rPr>
          <w:b/>
          <w:kern w:val="16"/>
          <w:sz w:val="52"/>
          <w:szCs w:val="52"/>
        </w:rPr>
        <w:tab/>
      </w:r>
      <w:r w:rsidRPr="009F36E6">
        <w:rPr>
          <w:b/>
          <w:kern w:val="16"/>
          <w:sz w:val="52"/>
          <w:szCs w:val="52"/>
        </w:rPr>
        <w:t xml:space="preserve"> развития субъектов</w:t>
      </w:r>
      <w:r>
        <w:rPr>
          <w:b/>
          <w:kern w:val="16"/>
          <w:sz w:val="52"/>
          <w:szCs w:val="52"/>
        </w:rPr>
        <w:t xml:space="preserve"> </w:t>
      </w:r>
      <w:r w:rsidRPr="009F36E6">
        <w:rPr>
          <w:b/>
          <w:kern w:val="16"/>
          <w:sz w:val="52"/>
          <w:szCs w:val="52"/>
        </w:rPr>
        <w:t xml:space="preserve">малого и </w:t>
      </w:r>
      <w:r>
        <w:rPr>
          <w:b/>
          <w:kern w:val="16"/>
          <w:sz w:val="52"/>
          <w:szCs w:val="52"/>
        </w:rPr>
        <w:tab/>
      </w:r>
      <w:r w:rsidRPr="009F36E6">
        <w:rPr>
          <w:b/>
          <w:kern w:val="16"/>
          <w:sz w:val="52"/>
          <w:szCs w:val="52"/>
        </w:rPr>
        <w:t>среднего</w:t>
      </w:r>
      <w:r>
        <w:rPr>
          <w:b/>
          <w:kern w:val="16"/>
          <w:sz w:val="52"/>
          <w:szCs w:val="52"/>
        </w:rPr>
        <w:t xml:space="preserve"> </w:t>
      </w:r>
      <w:r w:rsidRPr="009F36E6">
        <w:rPr>
          <w:b/>
          <w:kern w:val="16"/>
          <w:sz w:val="52"/>
          <w:szCs w:val="52"/>
        </w:rPr>
        <w:t>предпринимательства</w:t>
      </w:r>
    </w:p>
    <w:p w:rsidR="00A444E0" w:rsidRPr="009F36E6" w:rsidRDefault="00A444E0" w:rsidP="00A444E0">
      <w:pPr>
        <w:pStyle w:val="a4"/>
        <w:rPr>
          <w:b/>
          <w:kern w:val="16"/>
          <w:sz w:val="52"/>
          <w:szCs w:val="52"/>
        </w:rPr>
      </w:pPr>
      <w:r>
        <w:rPr>
          <w:b/>
          <w:kern w:val="16"/>
          <w:sz w:val="52"/>
          <w:szCs w:val="52"/>
        </w:rPr>
        <w:lastRenderedPageBreak/>
        <w:tab/>
      </w:r>
      <w:r w:rsidRPr="009F36E6">
        <w:rPr>
          <w:b/>
          <w:kern w:val="16"/>
          <w:sz w:val="52"/>
          <w:szCs w:val="52"/>
        </w:rPr>
        <w:t xml:space="preserve"> в муниципальном</w:t>
      </w:r>
      <w:r>
        <w:rPr>
          <w:b/>
          <w:kern w:val="16"/>
          <w:sz w:val="52"/>
          <w:szCs w:val="52"/>
        </w:rPr>
        <w:t xml:space="preserve"> </w:t>
      </w:r>
      <w:r w:rsidRPr="009F36E6">
        <w:rPr>
          <w:b/>
          <w:kern w:val="16"/>
          <w:sz w:val="52"/>
          <w:szCs w:val="52"/>
        </w:rPr>
        <w:t xml:space="preserve">образовании </w:t>
      </w:r>
      <w:r>
        <w:rPr>
          <w:b/>
          <w:kern w:val="16"/>
          <w:sz w:val="52"/>
          <w:szCs w:val="52"/>
        </w:rPr>
        <w:tab/>
      </w:r>
      <w:r>
        <w:rPr>
          <w:b/>
          <w:kern w:val="16"/>
          <w:sz w:val="52"/>
          <w:szCs w:val="52"/>
        </w:rPr>
        <w:tab/>
      </w:r>
      <w:r w:rsidRPr="009F36E6">
        <w:rPr>
          <w:b/>
          <w:kern w:val="16"/>
          <w:sz w:val="52"/>
          <w:szCs w:val="52"/>
        </w:rPr>
        <w:t>"Бабаюртовский район"</w:t>
      </w:r>
    </w:p>
    <w:p w:rsidR="00A444E0" w:rsidRDefault="00A444E0" w:rsidP="00A444E0">
      <w:pPr>
        <w:pStyle w:val="a4"/>
        <w:rPr>
          <w:b/>
          <w:kern w:val="16"/>
          <w:sz w:val="52"/>
          <w:szCs w:val="52"/>
        </w:rPr>
      </w:pPr>
      <w:r>
        <w:rPr>
          <w:b/>
          <w:kern w:val="16"/>
          <w:sz w:val="52"/>
          <w:szCs w:val="52"/>
        </w:rPr>
        <w:tab/>
      </w:r>
      <w:r>
        <w:rPr>
          <w:b/>
          <w:kern w:val="16"/>
          <w:sz w:val="52"/>
          <w:szCs w:val="52"/>
        </w:rPr>
        <w:tab/>
      </w:r>
      <w:r w:rsidRPr="009F36E6">
        <w:rPr>
          <w:b/>
          <w:kern w:val="16"/>
          <w:sz w:val="52"/>
          <w:szCs w:val="52"/>
        </w:rPr>
        <w:t xml:space="preserve"> на 2014-2016 годы</w:t>
      </w:r>
    </w:p>
    <w:p w:rsidR="00A444E0" w:rsidRDefault="00A444E0" w:rsidP="00A444E0">
      <w:pPr>
        <w:pStyle w:val="a4"/>
        <w:rPr>
          <w:b/>
          <w:kern w:val="16"/>
          <w:sz w:val="52"/>
          <w:szCs w:val="52"/>
        </w:rPr>
      </w:pPr>
    </w:p>
    <w:p w:rsidR="00A444E0" w:rsidRDefault="00A444E0" w:rsidP="00A444E0">
      <w:pPr>
        <w:pStyle w:val="a4"/>
        <w:rPr>
          <w:b/>
          <w:kern w:val="16"/>
          <w:sz w:val="52"/>
          <w:szCs w:val="52"/>
        </w:rPr>
      </w:pPr>
    </w:p>
    <w:p w:rsidR="00A444E0" w:rsidRDefault="00A444E0" w:rsidP="00A444E0">
      <w:pPr>
        <w:pStyle w:val="a4"/>
        <w:rPr>
          <w:b/>
          <w:kern w:val="16"/>
          <w:sz w:val="52"/>
          <w:szCs w:val="52"/>
        </w:rPr>
      </w:pPr>
    </w:p>
    <w:p w:rsidR="00A444E0" w:rsidRDefault="00A444E0" w:rsidP="00A444E0">
      <w:pPr>
        <w:pStyle w:val="a4"/>
        <w:rPr>
          <w:b/>
          <w:kern w:val="16"/>
          <w:sz w:val="52"/>
          <w:szCs w:val="52"/>
        </w:rPr>
      </w:pPr>
    </w:p>
    <w:p w:rsidR="00A444E0" w:rsidRDefault="00A444E0" w:rsidP="00A444E0">
      <w:pPr>
        <w:pStyle w:val="a4"/>
        <w:rPr>
          <w:b/>
          <w:kern w:val="16"/>
          <w:sz w:val="52"/>
          <w:szCs w:val="52"/>
        </w:rPr>
      </w:pPr>
    </w:p>
    <w:p w:rsidR="00A444E0" w:rsidRDefault="00A444E0" w:rsidP="00A444E0">
      <w:pPr>
        <w:pStyle w:val="a4"/>
        <w:rPr>
          <w:b/>
          <w:kern w:val="16"/>
          <w:sz w:val="52"/>
          <w:szCs w:val="52"/>
        </w:rPr>
      </w:pPr>
    </w:p>
    <w:p w:rsidR="00A444E0" w:rsidRDefault="00A444E0" w:rsidP="00A444E0">
      <w:pPr>
        <w:pStyle w:val="a4"/>
        <w:rPr>
          <w:b/>
          <w:kern w:val="16"/>
          <w:sz w:val="52"/>
          <w:szCs w:val="52"/>
        </w:rPr>
      </w:pPr>
    </w:p>
    <w:p w:rsidR="00A444E0" w:rsidRDefault="00A444E0" w:rsidP="00A444E0">
      <w:pPr>
        <w:pStyle w:val="a4"/>
        <w:rPr>
          <w:b/>
          <w:kern w:val="16"/>
          <w:sz w:val="28"/>
          <w:szCs w:val="28"/>
        </w:rPr>
      </w:pPr>
      <w:r>
        <w:rPr>
          <w:b/>
          <w:kern w:val="16"/>
          <w:sz w:val="28"/>
          <w:szCs w:val="28"/>
        </w:rPr>
        <w:tab/>
      </w:r>
      <w:r>
        <w:rPr>
          <w:b/>
          <w:kern w:val="16"/>
          <w:sz w:val="28"/>
          <w:szCs w:val="28"/>
        </w:rPr>
        <w:tab/>
      </w:r>
      <w:r>
        <w:rPr>
          <w:b/>
          <w:kern w:val="16"/>
          <w:sz w:val="28"/>
          <w:szCs w:val="28"/>
        </w:rPr>
        <w:tab/>
      </w:r>
      <w:r>
        <w:rPr>
          <w:b/>
          <w:kern w:val="16"/>
          <w:sz w:val="28"/>
          <w:szCs w:val="28"/>
        </w:rPr>
        <w:tab/>
      </w:r>
    </w:p>
    <w:p w:rsidR="00A444E0" w:rsidRDefault="00A444E0" w:rsidP="00A444E0">
      <w:pPr>
        <w:pStyle w:val="a4"/>
        <w:rPr>
          <w:b/>
          <w:kern w:val="16"/>
          <w:sz w:val="28"/>
          <w:szCs w:val="28"/>
        </w:rPr>
      </w:pPr>
    </w:p>
    <w:p w:rsidR="00A444E0" w:rsidRPr="009F36E6" w:rsidRDefault="00A444E0" w:rsidP="00A444E0">
      <w:pPr>
        <w:pStyle w:val="a4"/>
        <w:rPr>
          <w:b/>
          <w:kern w:val="16"/>
          <w:sz w:val="28"/>
          <w:szCs w:val="28"/>
        </w:rPr>
      </w:pPr>
      <w:r>
        <w:rPr>
          <w:b/>
          <w:kern w:val="16"/>
          <w:sz w:val="28"/>
          <w:szCs w:val="28"/>
        </w:rPr>
        <w:tab/>
      </w:r>
      <w:r>
        <w:rPr>
          <w:b/>
          <w:kern w:val="16"/>
          <w:sz w:val="28"/>
          <w:szCs w:val="28"/>
        </w:rPr>
        <w:tab/>
      </w:r>
      <w:r>
        <w:rPr>
          <w:b/>
          <w:kern w:val="16"/>
          <w:sz w:val="28"/>
          <w:szCs w:val="28"/>
        </w:rPr>
        <w:tab/>
      </w:r>
      <w:r>
        <w:rPr>
          <w:b/>
          <w:kern w:val="16"/>
          <w:sz w:val="28"/>
          <w:szCs w:val="28"/>
        </w:rPr>
        <w:tab/>
      </w:r>
      <w:r w:rsidRPr="009F36E6">
        <w:rPr>
          <w:b/>
          <w:kern w:val="16"/>
          <w:sz w:val="28"/>
          <w:szCs w:val="28"/>
        </w:rPr>
        <w:t>с. Бабаюрт - 2014 год</w:t>
      </w:r>
    </w:p>
    <w:p w:rsidR="00A444E0" w:rsidRDefault="00A444E0" w:rsidP="00A444E0">
      <w:pPr>
        <w:pStyle w:val="a4"/>
        <w:rPr>
          <w:kern w:val="16"/>
        </w:rPr>
      </w:pPr>
    </w:p>
    <w:p w:rsidR="00A444E0" w:rsidRDefault="00A444E0" w:rsidP="00A444E0">
      <w:pPr>
        <w:pStyle w:val="a3"/>
        <w:jc w:val="left"/>
        <w:rPr>
          <w:kern w:val="16"/>
          <w:sz w:val="24"/>
          <w:szCs w:val="24"/>
        </w:rPr>
      </w:pPr>
    </w:p>
    <w:p w:rsidR="00A444E0" w:rsidRDefault="00A444E0" w:rsidP="00A444E0">
      <w:pPr>
        <w:pStyle w:val="a4"/>
        <w:rPr>
          <w:kern w:val="16"/>
        </w:rPr>
      </w:pPr>
    </w:p>
    <w:p w:rsidR="00A444E0" w:rsidRDefault="00A444E0" w:rsidP="00A444E0">
      <w:pPr>
        <w:tabs>
          <w:tab w:val="left" w:pos="2977"/>
        </w:tabs>
        <w:ind w:left="2832" w:firstLine="708"/>
        <w:rPr>
          <w:b/>
        </w:rPr>
      </w:pPr>
    </w:p>
    <w:p w:rsidR="00A444E0" w:rsidRDefault="00A444E0" w:rsidP="00A444E0">
      <w:pPr>
        <w:tabs>
          <w:tab w:val="left" w:pos="2977"/>
        </w:tabs>
        <w:ind w:left="2832" w:firstLine="708"/>
        <w:rPr>
          <w:b/>
        </w:rPr>
      </w:pPr>
    </w:p>
    <w:p w:rsidR="00A444E0" w:rsidRDefault="00A444E0" w:rsidP="00A444E0">
      <w:pPr>
        <w:pStyle w:val="21"/>
        <w:shd w:val="clear" w:color="auto" w:fill="auto"/>
        <w:jc w:val="left"/>
      </w:pPr>
    </w:p>
    <w:p w:rsidR="00A444E0" w:rsidRDefault="00A444E0" w:rsidP="00A444E0">
      <w:pPr>
        <w:pStyle w:val="21"/>
        <w:shd w:val="clear" w:color="auto" w:fill="auto"/>
      </w:pPr>
    </w:p>
    <w:p w:rsidR="00A444E0" w:rsidRDefault="00A444E0" w:rsidP="00A444E0">
      <w:pPr>
        <w:pStyle w:val="21"/>
        <w:shd w:val="clear" w:color="auto" w:fill="auto"/>
      </w:pPr>
      <w:r>
        <w:t>Паспорт</w:t>
      </w:r>
    </w:p>
    <w:p w:rsidR="00A444E0" w:rsidRPr="00304ACD" w:rsidRDefault="00A444E0" w:rsidP="00A444E0">
      <w:pPr>
        <w:pStyle w:val="21"/>
        <w:shd w:val="clear" w:color="auto" w:fill="auto"/>
        <w:spacing w:after="295"/>
        <w:jc w:val="both"/>
      </w:pPr>
      <w:r>
        <w:t>Муниципальной программы развития субъектов малого и среднего предпринимательства в МО «Бабаюртовский район» на 2014-2016 годы</w:t>
      </w:r>
    </w:p>
    <w:p w:rsidR="00A444E0" w:rsidRDefault="00A444E0" w:rsidP="00A444E0">
      <w:pPr>
        <w:rPr>
          <w:sz w:val="2"/>
          <w:szCs w:val="2"/>
        </w:rPr>
      </w:pPr>
    </w:p>
    <w:p w:rsidR="00A444E0" w:rsidRDefault="00A444E0" w:rsidP="00A444E0">
      <w:pPr>
        <w:rPr>
          <w:sz w:val="2"/>
          <w:szCs w:val="2"/>
        </w:rPr>
      </w:pPr>
    </w:p>
    <w:tbl>
      <w:tblPr>
        <w:tblStyle w:val="af3"/>
        <w:tblW w:w="10220" w:type="dxa"/>
        <w:tblLook w:val="04A0"/>
      </w:tblPr>
      <w:tblGrid>
        <w:gridCol w:w="2623"/>
        <w:gridCol w:w="7597"/>
      </w:tblGrid>
      <w:tr w:rsidR="00A444E0" w:rsidRPr="00304ACD" w:rsidTr="00193E82">
        <w:tc>
          <w:tcPr>
            <w:tcW w:w="2623" w:type="dxa"/>
          </w:tcPr>
          <w:p w:rsidR="00A444E0" w:rsidRDefault="00A444E0" w:rsidP="00193E82">
            <w:pPr>
              <w:pStyle w:val="21"/>
              <w:shd w:val="clear" w:color="auto" w:fill="auto"/>
              <w:spacing w:after="120" w:line="260" w:lineRule="exact"/>
              <w:ind w:left="60"/>
              <w:jc w:val="left"/>
            </w:pPr>
            <w:r>
              <w:rPr>
                <w:rStyle w:val="13"/>
              </w:rPr>
              <w:t>Наименование</w:t>
            </w:r>
          </w:p>
          <w:p w:rsidR="00A444E0" w:rsidRDefault="00A444E0" w:rsidP="00193E82">
            <w:pPr>
              <w:pStyle w:val="21"/>
              <w:shd w:val="clear" w:color="auto" w:fill="auto"/>
              <w:spacing w:before="120" w:line="260" w:lineRule="exact"/>
              <w:ind w:left="60"/>
              <w:jc w:val="left"/>
            </w:pPr>
            <w:r>
              <w:rPr>
                <w:rStyle w:val="13"/>
              </w:rPr>
              <w:t>программы</w:t>
            </w: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 xml:space="preserve">Муниципальная программа развития субъектов малого и среднего предпринимательства в МО </w:t>
            </w:r>
            <w:r>
              <w:rPr>
                <w:rStyle w:val="af2"/>
              </w:rPr>
              <w:t>«Бабаюртовский район» на 2014-2016</w:t>
            </w:r>
            <w:r w:rsidRPr="00304ACD">
              <w:rPr>
                <w:rStyle w:val="af2"/>
              </w:rPr>
              <w:t xml:space="preserve"> гг.</w:t>
            </w:r>
          </w:p>
        </w:tc>
      </w:tr>
      <w:tr w:rsidR="00A444E0" w:rsidRPr="00304ACD" w:rsidTr="00193E82">
        <w:tc>
          <w:tcPr>
            <w:tcW w:w="2623" w:type="dxa"/>
          </w:tcPr>
          <w:p w:rsidR="00A444E0" w:rsidRDefault="00A444E0" w:rsidP="00193E82">
            <w:pPr>
              <w:pStyle w:val="21"/>
              <w:shd w:val="clear" w:color="auto" w:fill="auto"/>
              <w:spacing w:line="322" w:lineRule="exact"/>
              <w:ind w:left="60"/>
              <w:jc w:val="left"/>
            </w:pPr>
            <w:r>
              <w:rPr>
                <w:rStyle w:val="13"/>
              </w:rPr>
              <w:t>Наименование</w:t>
            </w:r>
          </w:p>
          <w:p w:rsidR="00A444E0" w:rsidRDefault="00A444E0" w:rsidP="00193E82">
            <w:pPr>
              <w:pStyle w:val="21"/>
              <w:shd w:val="clear" w:color="auto" w:fill="auto"/>
              <w:spacing w:line="322" w:lineRule="exact"/>
              <w:ind w:left="60"/>
              <w:jc w:val="left"/>
            </w:pPr>
            <w:r>
              <w:rPr>
                <w:rStyle w:val="13"/>
              </w:rPr>
              <w:t>документов,</w:t>
            </w:r>
          </w:p>
          <w:p w:rsidR="00A444E0" w:rsidRDefault="00A444E0" w:rsidP="00193E82">
            <w:pPr>
              <w:pStyle w:val="21"/>
              <w:shd w:val="clear" w:color="auto" w:fill="auto"/>
              <w:spacing w:line="322" w:lineRule="exact"/>
              <w:ind w:left="60"/>
              <w:jc w:val="left"/>
            </w:pPr>
            <w:r>
              <w:rPr>
                <w:rStyle w:val="13"/>
              </w:rPr>
              <w:t>регламентирующих</w:t>
            </w:r>
          </w:p>
          <w:p w:rsidR="00A444E0" w:rsidRDefault="00A444E0" w:rsidP="00193E82">
            <w:pPr>
              <w:pStyle w:val="21"/>
              <w:shd w:val="clear" w:color="auto" w:fill="auto"/>
              <w:spacing w:line="322" w:lineRule="exact"/>
              <w:ind w:left="60"/>
              <w:jc w:val="left"/>
            </w:pPr>
            <w:r>
              <w:rPr>
                <w:rStyle w:val="13"/>
              </w:rPr>
              <w:t>разработку</w:t>
            </w:r>
          </w:p>
          <w:p w:rsidR="00A444E0" w:rsidRDefault="00A444E0" w:rsidP="00193E82">
            <w:pPr>
              <w:pStyle w:val="21"/>
              <w:shd w:val="clear" w:color="auto" w:fill="auto"/>
              <w:spacing w:line="322" w:lineRule="exact"/>
              <w:ind w:left="60"/>
              <w:jc w:val="left"/>
            </w:pPr>
            <w:r>
              <w:rPr>
                <w:rStyle w:val="13"/>
              </w:rPr>
              <w:t>Программы</w:t>
            </w: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Федеральный закон от 24.07.2007года № 209 - ФЗ «О развитии малого и среднего предпринимательства в Российской Федерации» Закон Республики Дагестан от 16.07.2008 года № 34 «О развитии малого и среднего предпринимательства в Республике Дагестан»; Постановление Главы Администрации муниципального района «Бабаюртовский район</w:t>
            </w:r>
            <w:r w:rsidRPr="00304ACD">
              <w:rPr>
                <w:rStyle w:val="13"/>
                <w:i/>
              </w:rPr>
              <w:t xml:space="preserve">» </w:t>
            </w:r>
            <w:r w:rsidRPr="00304ACD">
              <w:rPr>
                <w:rStyle w:val="af2"/>
              </w:rPr>
              <w:t>от 17.10.2011 г. №259 «Об утверждении Положения о порядке разработки долгосрочных муниципальных целевых программ и их формирования и реализации на территории муниципального района «Бабаюртовский район»</w:t>
            </w:r>
          </w:p>
        </w:tc>
      </w:tr>
      <w:tr w:rsidR="00A444E0" w:rsidRPr="00304ACD" w:rsidTr="00193E82">
        <w:tc>
          <w:tcPr>
            <w:tcW w:w="2623" w:type="dxa"/>
          </w:tcPr>
          <w:p w:rsidR="00A444E0" w:rsidRDefault="00A444E0" w:rsidP="00193E82">
            <w:pPr>
              <w:pStyle w:val="21"/>
              <w:shd w:val="clear" w:color="auto" w:fill="auto"/>
              <w:spacing w:after="60" w:line="260" w:lineRule="exact"/>
              <w:ind w:left="60"/>
              <w:jc w:val="left"/>
            </w:pPr>
            <w:r>
              <w:rPr>
                <w:rStyle w:val="13"/>
              </w:rPr>
              <w:t>Заказчик</w:t>
            </w:r>
          </w:p>
          <w:p w:rsidR="00A444E0" w:rsidRDefault="00A444E0" w:rsidP="00193E82">
            <w:pPr>
              <w:pStyle w:val="21"/>
              <w:shd w:val="clear" w:color="auto" w:fill="auto"/>
              <w:spacing w:before="60" w:line="260" w:lineRule="exact"/>
              <w:ind w:left="60"/>
              <w:jc w:val="left"/>
            </w:pPr>
            <w:r>
              <w:rPr>
                <w:rStyle w:val="13"/>
              </w:rPr>
              <w:t>Программы</w:t>
            </w: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Администрация муниципального района «Бабаюртовский район</w:t>
            </w:r>
            <w:r w:rsidRPr="00304ACD">
              <w:rPr>
                <w:rStyle w:val="13"/>
                <w:i/>
              </w:rPr>
              <w:t xml:space="preserve">» </w:t>
            </w:r>
            <w:r w:rsidRPr="00304ACD">
              <w:rPr>
                <w:rStyle w:val="af2"/>
              </w:rPr>
              <w:t>РД.</w:t>
            </w:r>
          </w:p>
        </w:tc>
      </w:tr>
      <w:tr w:rsidR="00A444E0" w:rsidRPr="00304ACD" w:rsidTr="00193E82">
        <w:tc>
          <w:tcPr>
            <w:tcW w:w="2623" w:type="dxa"/>
          </w:tcPr>
          <w:p w:rsidR="00A444E0" w:rsidRDefault="00A444E0" w:rsidP="00193E82">
            <w:pPr>
              <w:pStyle w:val="21"/>
              <w:shd w:val="clear" w:color="auto" w:fill="auto"/>
              <w:spacing w:line="322" w:lineRule="exact"/>
              <w:ind w:left="60"/>
              <w:jc w:val="left"/>
            </w:pPr>
            <w:r>
              <w:rPr>
                <w:rStyle w:val="13"/>
              </w:rPr>
              <w:t>Разработчик</w:t>
            </w:r>
          </w:p>
          <w:p w:rsidR="00A444E0" w:rsidRDefault="00A444E0" w:rsidP="00193E82">
            <w:pPr>
              <w:pStyle w:val="21"/>
              <w:shd w:val="clear" w:color="auto" w:fill="auto"/>
              <w:spacing w:line="322" w:lineRule="exact"/>
              <w:ind w:left="60"/>
              <w:jc w:val="left"/>
            </w:pPr>
            <w:r>
              <w:rPr>
                <w:rStyle w:val="13"/>
              </w:rPr>
              <w:t>проекта</w:t>
            </w:r>
          </w:p>
          <w:p w:rsidR="00A444E0" w:rsidRDefault="00A444E0" w:rsidP="00193E82">
            <w:pPr>
              <w:pStyle w:val="21"/>
              <w:shd w:val="clear" w:color="auto" w:fill="auto"/>
              <w:spacing w:line="322" w:lineRule="exact"/>
              <w:ind w:left="60"/>
              <w:jc w:val="left"/>
            </w:pPr>
            <w:r>
              <w:rPr>
                <w:rStyle w:val="13"/>
              </w:rPr>
              <w:t>Программы</w:t>
            </w: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Администрация муниципального района «Бабаюртовский район» РД.</w:t>
            </w:r>
          </w:p>
        </w:tc>
      </w:tr>
      <w:tr w:rsidR="00A444E0" w:rsidRPr="00304ACD" w:rsidTr="00193E82">
        <w:tc>
          <w:tcPr>
            <w:tcW w:w="2623" w:type="dxa"/>
          </w:tcPr>
          <w:p w:rsidR="00A444E0" w:rsidRDefault="00A444E0" w:rsidP="00193E82">
            <w:pPr>
              <w:pStyle w:val="21"/>
              <w:shd w:val="clear" w:color="auto" w:fill="auto"/>
              <w:spacing w:line="260" w:lineRule="exact"/>
              <w:ind w:left="60"/>
              <w:jc w:val="left"/>
            </w:pPr>
            <w:r>
              <w:rPr>
                <w:rStyle w:val="13"/>
              </w:rPr>
              <w:lastRenderedPageBreak/>
              <w:t>Задачи программы</w:t>
            </w: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-повышение качества и эффективности мер государственной под</w:t>
            </w:r>
            <w:r>
              <w:rPr>
                <w:rStyle w:val="af2"/>
              </w:rPr>
              <w:t>держки малого и среднего предприниматель</w:t>
            </w:r>
            <w:r w:rsidRPr="00304ACD">
              <w:rPr>
                <w:rStyle w:val="af2"/>
              </w:rPr>
              <w:t>ства;</w:t>
            </w:r>
          </w:p>
          <w:p w:rsidR="00A444E0" w:rsidRPr="00304ACD" w:rsidRDefault="00A444E0" w:rsidP="00193E82">
            <w:pPr>
              <w:pStyle w:val="21"/>
              <w:shd w:val="clear" w:color="auto" w:fill="auto"/>
              <w:spacing w:line="322" w:lineRule="exact"/>
              <w:ind w:left="20"/>
              <w:jc w:val="left"/>
              <w:rPr>
                <w:i/>
              </w:rPr>
            </w:pPr>
            <w:r w:rsidRPr="00304ACD">
              <w:rPr>
                <w:rStyle w:val="af2"/>
              </w:rPr>
              <w:t>-увеличение объема налоговых поступлений в бюджеты всех уровней;</w:t>
            </w:r>
          </w:p>
          <w:p w:rsidR="00A444E0" w:rsidRPr="00304ACD" w:rsidRDefault="00A444E0" w:rsidP="00193E82">
            <w:pPr>
              <w:pStyle w:val="21"/>
              <w:shd w:val="clear" w:color="auto" w:fill="auto"/>
              <w:spacing w:line="322" w:lineRule="exact"/>
              <w:ind w:left="20"/>
              <w:jc w:val="left"/>
              <w:rPr>
                <w:i/>
              </w:rPr>
            </w:pPr>
            <w:r w:rsidRPr="00304ACD">
              <w:rPr>
                <w:rStyle w:val="af2"/>
              </w:rPr>
              <w:t>-стимулирование инвестиционной активности субъектов малого и среднего предпринимательства;</w:t>
            </w:r>
          </w:p>
          <w:p w:rsidR="00A444E0" w:rsidRPr="00304ACD" w:rsidRDefault="00A444E0" w:rsidP="00193E82">
            <w:pPr>
              <w:pStyle w:val="21"/>
              <w:shd w:val="clear" w:color="auto" w:fill="auto"/>
              <w:spacing w:line="322" w:lineRule="exact"/>
              <w:ind w:left="20"/>
              <w:jc w:val="left"/>
              <w:rPr>
                <w:i/>
              </w:rPr>
            </w:pPr>
            <w:r w:rsidRPr="00304ACD">
              <w:rPr>
                <w:rStyle w:val="af2"/>
              </w:rPr>
              <w:t xml:space="preserve">-привлечение </w:t>
            </w:r>
            <w:proofErr w:type="gramStart"/>
            <w:r w:rsidRPr="00304ACD">
              <w:rPr>
                <w:rStyle w:val="af2"/>
              </w:rPr>
              <w:t>дополнительных</w:t>
            </w:r>
            <w:proofErr w:type="gramEnd"/>
            <w:r w:rsidRPr="00304ACD">
              <w:rPr>
                <w:rStyle w:val="af2"/>
              </w:rPr>
              <w:t xml:space="preserve"> внебюджетных инвестиции в мероприятия, реализуемые субъектами малого и среднего предпринимательства;</w:t>
            </w:r>
          </w:p>
          <w:p w:rsidR="00A444E0" w:rsidRPr="00304ACD" w:rsidRDefault="00A444E0" w:rsidP="00193E82">
            <w:pPr>
              <w:pStyle w:val="21"/>
              <w:shd w:val="clear" w:color="auto" w:fill="auto"/>
              <w:spacing w:line="322" w:lineRule="exact"/>
              <w:ind w:left="20"/>
              <w:jc w:val="left"/>
              <w:rPr>
                <w:i/>
              </w:rPr>
            </w:pPr>
            <w:r w:rsidRPr="00304ACD">
              <w:rPr>
                <w:rStyle w:val="af2"/>
              </w:rPr>
              <w:t>-снижение административных барьеров;</w:t>
            </w:r>
          </w:p>
        </w:tc>
      </w:tr>
      <w:tr w:rsidR="00A444E0" w:rsidRPr="00304ACD" w:rsidTr="00193E82">
        <w:tc>
          <w:tcPr>
            <w:tcW w:w="2623" w:type="dxa"/>
          </w:tcPr>
          <w:p w:rsidR="00A444E0" w:rsidRDefault="00A444E0" w:rsidP="00193E82">
            <w:pPr>
              <w:pStyle w:val="21"/>
              <w:shd w:val="clear" w:color="auto" w:fill="auto"/>
              <w:spacing w:line="260" w:lineRule="exact"/>
              <w:ind w:left="60"/>
              <w:jc w:val="left"/>
              <w:rPr>
                <w:rStyle w:val="13"/>
              </w:rPr>
            </w:pP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-создание районных муниципальных фондов по поддержке и развитию малого и среднего предпринимательства;</w:t>
            </w:r>
          </w:p>
          <w:p w:rsidR="00A444E0" w:rsidRPr="00304ACD" w:rsidRDefault="00A444E0" w:rsidP="00193E82">
            <w:pPr>
              <w:pStyle w:val="21"/>
              <w:shd w:val="clear" w:color="auto" w:fill="auto"/>
              <w:spacing w:line="322" w:lineRule="exact"/>
              <w:ind w:left="20"/>
              <w:jc w:val="left"/>
              <w:rPr>
                <w:i/>
              </w:rPr>
            </w:pPr>
            <w:r w:rsidRPr="00304ACD">
              <w:rPr>
                <w:rStyle w:val="af2"/>
              </w:rPr>
              <w:t>-увеличение объемов производства товаров широкого потребления;</w:t>
            </w:r>
          </w:p>
          <w:p w:rsidR="00A444E0" w:rsidRPr="00304ACD" w:rsidRDefault="00A444E0" w:rsidP="00193E82">
            <w:pPr>
              <w:pStyle w:val="21"/>
              <w:shd w:val="clear" w:color="auto" w:fill="auto"/>
              <w:spacing w:line="322" w:lineRule="exact"/>
              <w:ind w:left="20"/>
              <w:jc w:val="left"/>
              <w:rPr>
                <w:i/>
              </w:rPr>
            </w:pPr>
            <w:r w:rsidRPr="00304ACD">
              <w:rPr>
                <w:rStyle w:val="af2"/>
              </w:rPr>
              <w:t>-освоение новых кредитно-инвестиционных механизмов.</w:t>
            </w:r>
          </w:p>
          <w:p w:rsidR="00A444E0" w:rsidRPr="00304ACD" w:rsidRDefault="00A444E0" w:rsidP="00193E82">
            <w:pPr>
              <w:pStyle w:val="21"/>
              <w:shd w:val="clear" w:color="auto" w:fill="auto"/>
              <w:spacing w:line="322" w:lineRule="exact"/>
              <w:ind w:left="20"/>
              <w:jc w:val="left"/>
              <w:rPr>
                <w:i/>
              </w:rPr>
            </w:pPr>
            <w:r w:rsidRPr="00304ACD">
              <w:rPr>
                <w:rStyle w:val="af2"/>
              </w:rPr>
              <w:t xml:space="preserve">-создание дополнительных рабочих мест; </w:t>
            </w:r>
            <w:proofErr w:type="gramStart"/>
            <w:r w:rsidRPr="00304ACD">
              <w:rPr>
                <w:rStyle w:val="af2"/>
              </w:rPr>
              <w:t>-р</w:t>
            </w:r>
            <w:proofErr w:type="gramEnd"/>
            <w:r w:rsidRPr="00304ACD">
              <w:rPr>
                <w:rStyle w:val="af2"/>
              </w:rPr>
              <w:t>азвитие финансовых механизмов и внедрение новых финансовых технологий, направленных на развитие малого и среднего предпринимательства;</w:t>
            </w:r>
          </w:p>
          <w:p w:rsidR="00A444E0" w:rsidRPr="00304ACD" w:rsidRDefault="00A444E0" w:rsidP="00193E82">
            <w:pPr>
              <w:pStyle w:val="21"/>
              <w:shd w:val="clear" w:color="auto" w:fill="auto"/>
              <w:spacing w:line="322" w:lineRule="exact"/>
              <w:ind w:left="20"/>
              <w:jc w:val="left"/>
              <w:rPr>
                <w:i/>
              </w:rPr>
            </w:pPr>
            <w:r w:rsidRPr="00304ACD">
              <w:rPr>
                <w:rStyle w:val="af2"/>
              </w:rPr>
              <w:t xml:space="preserve">-развитие инфраструктуры поддержки малого предпринимательства с целью оказания комплексной методической, информационной, консультационной, </w:t>
            </w:r>
            <w:proofErr w:type="gramStart"/>
            <w:r w:rsidRPr="00304ACD">
              <w:rPr>
                <w:rStyle w:val="af2"/>
              </w:rPr>
              <w:t>учебно- образовательной</w:t>
            </w:r>
            <w:proofErr w:type="gramEnd"/>
            <w:r w:rsidRPr="00304ACD">
              <w:rPr>
                <w:rStyle w:val="af2"/>
              </w:rPr>
              <w:t xml:space="preserve"> и юридической помощи;</w:t>
            </w:r>
          </w:p>
          <w:p w:rsidR="00A444E0" w:rsidRDefault="00A444E0" w:rsidP="00193E82">
            <w:pPr>
              <w:pStyle w:val="21"/>
              <w:shd w:val="clear" w:color="auto" w:fill="auto"/>
              <w:spacing w:line="322" w:lineRule="exact"/>
              <w:ind w:left="20"/>
              <w:jc w:val="left"/>
              <w:rPr>
                <w:rStyle w:val="af2"/>
                <w:i w:val="0"/>
              </w:rPr>
            </w:pPr>
            <w:r w:rsidRPr="00304ACD">
              <w:rPr>
                <w:rStyle w:val="af2"/>
              </w:rPr>
              <w:t xml:space="preserve">-продвижение продукции субъектов малого предпринимательства Бабаюртовского муниципального района на региональные рынки; </w:t>
            </w:r>
            <w:proofErr w:type="gramStart"/>
            <w:r w:rsidRPr="00304ACD">
              <w:rPr>
                <w:rStyle w:val="af2"/>
              </w:rPr>
              <w:t>-ф</w:t>
            </w:r>
            <w:proofErr w:type="gramEnd"/>
            <w:r w:rsidRPr="00304ACD">
              <w:rPr>
                <w:rStyle w:val="af2"/>
              </w:rPr>
              <w:t>ормирование положительного имиджа предпринимателя;</w:t>
            </w:r>
          </w:p>
          <w:p w:rsidR="00A444E0" w:rsidRDefault="00A444E0" w:rsidP="00193E82">
            <w:pPr>
              <w:pStyle w:val="21"/>
              <w:shd w:val="clear" w:color="auto" w:fill="auto"/>
              <w:spacing w:line="322" w:lineRule="exact"/>
              <w:ind w:left="20"/>
              <w:jc w:val="left"/>
              <w:rPr>
                <w:rStyle w:val="af2"/>
                <w:i w:val="0"/>
              </w:rPr>
            </w:pPr>
            <w:r>
              <w:rPr>
                <w:rStyle w:val="af2"/>
              </w:rPr>
              <w:t>-совершенствование нормативно правовой базы;</w:t>
            </w:r>
          </w:p>
          <w:p w:rsidR="00A444E0" w:rsidRDefault="00A444E0" w:rsidP="00193E82">
            <w:pPr>
              <w:pStyle w:val="21"/>
              <w:shd w:val="clear" w:color="auto" w:fill="auto"/>
              <w:spacing w:line="322" w:lineRule="exact"/>
              <w:ind w:left="20"/>
              <w:jc w:val="left"/>
              <w:rPr>
                <w:rStyle w:val="af2"/>
                <w:i w:val="0"/>
              </w:rPr>
            </w:pPr>
            <w:r>
              <w:rPr>
                <w:rStyle w:val="af2"/>
              </w:rPr>
              <w:t>-развитие системы подготовки кадров и повышения их квалификации, повышение уровня предпринимательской грамотности;</w:t>
            </w:r>
          </w:p>
          <w:p w:rsidR="00A444E0" w:rsidRDefault="00A444E0" w:rsidP="00193E82">
            <w:pPr>
              <w:pStyle w:val="21"/>
              <w:shd w:val="clear" w:color="auto" w:fill="auto"/>
              <w:spacing w:line="322" w:lineRule="exact"/>
              <w:ind w:left="20"/>
              <w:jc w:val="left"/>
              <w:rPr>
                <w:rStyle w:val="af2"/>
                <w:i w:val="0"/>
              </w:rPr>
            </w:pPr>
            <w:r>
              <w:rPr>
                <w:rStyle w:val="af2"/>
              </w:rPr>
              <w:t>- поддержка субъектов малого и среднего предпринимательства – производителей товаров (работ, услуг);</w:t>
            </w:r>
          </w:p>
          <w:p w:rsidR="00A444E0" w:rsidRDefault="00A444E0" w:rsidP="00193E82">
            <w:pPr>
              <w:pStyle w:val="21"/>
              <w:shd w:val="clear" w:color="auto" w:fill="auto"/>
              <w:spacing w:line="322" w:lineRule="exact"/>
              <w:ind w:left="20"/>
              <w:jc w:val="left"/>
              <w:rPr>
                <w:rStyle w:val="af2"/>
                <w:i w:val="0"/>
              </w:rPr>
            </w:pPr>
            <w:r>
              <w:rPr>
                <w:rStyle w:val="af2"/>
              </w:rPr>
              <w:t>- информирование населения района о мерах поддержки предпринимательской деятельности и условиях её предоставления;</w:t>
            </w:r>
          </w:p>
          <w:p w:rsidR="00A444E0" w:rsidRDefault="00A444E0" w:rsidP="00193E82">
            <w:pPr>
              <w:pStyle w:val="21"/>
              <w:shd w:val="clear" w:color="auto" w:fill="auto"/>
              <w:spacing w:line="322" w:lineRule="exact"/>
              <w:ind w:left="20"/>
              <w:jc w:val="left"/>
              <w:rPr>
                <w:rStyle w:val="af2"/>
                <w:i w:val="0"/>
              </w:rPr>
            </w:pPr>
            <w:r>
              <w:rPr>
                <w:rStyle w:val="af2"/>
              </w:rPr>
              <w:t>-поддержка начинающих, в том числе молодых, предпринимателей;</w:t>
            </w:r>
          </w:p>
          <w:p w:rsidR="00A444E0" w:rsidRPr="00304ACD" w:rsidRDefault="00A444E0" w:rsidP="00193E82">
            <w:pPr>
              <w:pStyle w:val="21"/>
              <w:shd w:val="clear" w:color="auto" w:fill="auto"/>
              <w:spacing w:line="322" w:lineRule="exact"/>
              <w:ind w:left="20"/>
              <w:jc w:val="left"/>
              <w:rPr>
                <w:i/>
              </w:rPr>
            </w:pPr>
            <w:r>
              <w:rPr>
                <w:rStyle w:val="af2"/>
              </w:rPr>
              <w:t xml:space="preserve">- содействие в организации и развитии деятельности общественных и профессиональных объединений предпринимателей.  </w:t>
            </w:r>
          </w:p>
        </w:tc>
      </w:tr>
      <w:tr w:rsidR="00A444E0" w:rsidRPr="00304ACD" w:rsidTr="00193E82">
        <w:tc>
          <w:tcPr>
            <w:tcW w:w="2623" w:type="dxa"/>
          </w:tcPr>
          <w:p w:rsidR="00A444E0" w:rsidRDefault="00A444E0" w:rsidP="00193E82">
            <w:pPr>
              <w:pStyle w:val="21"/>
              <w:shd w:val="clear" w:color="auto" w:fill="auto"/>
              <w:spacing w:line="317" w:lineRule="exact"/>
              <w:ind w:left="100"/>
              <w:jc w:val="left"/>
            </w:pPr>
            <w:r>
              <w:rPr>
                <w:rStyle w:val="13"/>
              </w:rPr>
              <w:t>Период реализации Программы</w:t>
            </w:r>
          </w:p>
        </w:tc>
        <w:tc>
          <w:tcPr>
            <w:tcW w:w="7597" w:type="dxa"/>
          </w:tcPr>
          <w:p w:rsidR="00A444E0" w:rsidRDefault="00A444E0" w:rsidP="00193E82">
            <w:pPr>
              <w:pStyle w:val="21"/>
              <w:shd w:val="clear" w:color="auto" w:fill="auto"/>
              <w:tabs>
                <w:tab w:val="left" w:pos="298"/>
              </w:tabs>
              <w:spacing w:line="317" w:lineRule="exact"/>
              <w:jc w:val="left"/>
              <w:rPr>
                <w:rStyle w:val="af2"/>
                <w:i w:val="0"/>
              </w:rPr>
            </w:pPr>
            <w:r>
              <w:rPr>
                <w:rStyle w:val="af2"/>
              </w:rPr>
              <w:t>2014-2016 годы,</w:t>
            </w:r>
            <w:r w:rsidRPr="00FE4485">
              <w:rPr>
                <w:rStyle w:val="af2"/>
              </w:rPr>
              <w:t xml:space="preserve"> </w:t>
            </w:r>
            <w:r>
              <w:rPr>
                <w:rStyle w:val="af2"/>
              </w:rPr>
              <w:t>в том числе:</w:t>
            </w:r>
          </w:p>
          <w:p w:rsidR="00A444E0" w:rsidRDefault="00A444E0" w:rsidP="00193E82">
            <w:pPr>
              <w:pStyle w:val="21"/>
              <w:shd w:val="clear" w:color="auto" w:fill="auto"/>
              <w:tabs>
                <w:tab w:val="left" w:pos="298"/>
              </w:tabs>
              <w:spacing w:line="317" w:lineRule="exact"/>
              <w:jc w:val="left"/>
              <w:rPr>
                <w:rStyle w:val="af2"/>
                <w:i w:val="0"/>
              </w:rPr>
            </w:pPr>
            <w:r>
              <w:rPr>
                <w:rStyle w:val="af2"/>
                <w:lang w:val="en-US"/>
              </w:rPr>
              <w:t>I</w:t>
            </w:r>
            <w:r w:rsidRPr="00FE4485">
              <w:rPr>
                <w:rStyle w:val="af2"/>
              </w:rPr>
              <w:t xml:space="preserve"> </w:t>
            </w:r>
            <w:r>
              <w:rPr>
                <w:rStyle w:val="af2"/>
              </w:rPr>
              <w:t>этап 2014-2015 годы</w:t>
            </w:r>
          </w:p>
          <w:p w:rsidR="00A444E0" w:rsidRPr="00FE4485" w:rsidRDefault="00A444E0" w:rsidP="00193E82">
            <w:pPr>
              <w:pStyle w:val="21"/>
              <w:shd w:val="clear" w:color="auto" w:fill="auto"/>
              <w:tabs>
                <w:tab w:val="left" w:pos="298"/>
              </w:tabs>
              <w:spacing w:line="317" w:lineRule="exact"/>
              <w:jc w:val="left"/>
              <w:rPr>
                <w:i/>
              </w:rPr>
            </w:pPr>
            <w:r>
              <w:rPr>
                <w:rStyle w:val="af2"/>
                <w:lang w:val="en-US"/>
              </w:rPr>
              <w:t xml:space="preserve">II </w:t>
            </w:r>
            <w:r>
              <w:rPr>
                <w:rStyle w:val="af2"/>
              </w:rPr>
              <w:t xml:space="preserve">этап 2015-2016 годы </w:t>
            </w:r>
          </w:p>
        </w:tc>
      </w:tr>
      <w:tr w:rsidR="00A444E0" w:rsidRPr="00304ACD" w:rsidTr="00193E82">
        <w:tc>
          <w:tcPr>
            <w:tcW w:w="2623" w:type="dxa"/>
          </w:tcPr>
          <w:p w:rsidR="00A444E0" w:rsidRDefault="00A444E0" w:rsidP="00193E82">
            <w:pPr>
              <w:pStyle w:val="21"/>
              <w:shd w:val="clear" w:color="auto" w:fill="auto"/>
              <w:spacing w:line="322" w:lineRule="exact"/>
              <w:ind w:left="100"/>
              <w:jc w:val="left"/>
            </w:pPr>
            <w:r>
              <w:rPr>
                <w:rStyle w:val="13"/>
              </w:rPr>
              <w:t xml:space="preserve">Перечень </w:t>
            </w:r>
            <w:proofErr w:type="gramStart"/>
            <w:r>
              <w:rPr>
                <w:rStyle w:val="13"/>
              </w:rPr>
              <w:t>основных</w:t>
            </w:r>
            <w:proofErr w:type="gramEnd"/>
          </w:p>
          <w:p w:rsidR="00A444E0" w:rsidRDefault="00A444E0" w:rsidP="00193E82">
            <w:pPr>
              <w:pStyle w:val="21"/>
              <w:shd w:val="clear" w:color="auto" w:fill="auto"/>
              <w:spacing w:line="322" w:lineRule="exact"/>
              <w:ind w:left="100"/>
              <w:jc w:val="left"/>
            </w:pPr>
            <w:r>
              <w:rPr>
                <w:rStyle w:val="13"/>
              </w:rPr>
              <w:t>разделов</w:t>
            </w:r>
          </w:p>
          <w:p w:rsidR="00A444E0" w:rsidRDefault="00A444E0" w:rsidP="00193E82">
            <w:pPr>
              <w:pStyle w:val="21"/>
              <w:shd w:val="clear" w:color="auto" w:fill="auto"/>
              <w:spacing w:line="322" w:lineRule="exact"/>
              <w:ind w:left="100"/>
              <w:jc w:val="left"/>
            </w:pPr>
            <w:r>
              <w:rPr>
                <w:rStyle w:val="13"/>
              </w:rPr>
              <w:t>Программы</w:t>
            </w:r>
          </w:p>
        </w:tc>
        <w:tc>
          <w:tcPr>
            <w:tcW w:w="7597" w:type="dxa"/>
          </w:tcPr>
          <w:p w:rsidR="00A444E0" w:rsidRPr="00304ACD" w:rsidRDefault="00A444E0" w:rsidP="00193E82">
            <w:pPr>
              <w:pStyle w:val="21"/>
              <w:numPr>
                <w:ilvl w:val="0"/>
                <w:numId w:val="2"/>
              </w:numPr>
              <w:shd w:val="clear" w:color="auto" w:fill="auto"/>
              <w:tabs>
                <w:tab w:val="left" w:pos="260"/>
              </w:tabs>
              <w:spacing w:line="322" w:lineRule="exact"/>
              <w:ind w:left="20"/>
              <w:jc w:val="left"/>
              <w:rPr>
                <w:i/>
              </w:rPr>
            </w:pPr>
            <w:r w:rsidRPr="00304ACD">
              <w:rPr>
                <w:rStyle w:val="af2"/>
              </w:rPr>
              <w:t>Разработка и совершенствование нормативных правовых актов, регулирующих предпринимательскую деятельность;</w:t>
            </w:r>
          </w:p>
          <w:p w:rsidR="00A444E0" w:rsidRPr="00304ACD" w:rsidRDefault="00A444E0" w:rsidP="00193E82">
            <w:pPr>
              <w:pStyle w:val="21"/>
              <w:numPr>
                <w:ilvl w:val="0"/>
                <w:numId w:val="2"/>
              </w:numPr>
              <w:shd w:val="clear" w:color="auto" w:fill="auto"/>
              <w:tabs>
                <w:tab w:val="left" w:pos="385"/>
              </w:tabs>
              <w:spacing w:line="322" w:lineRule="exact"/>
              <w:ind w:left="20"/>
              <w:jc w:val="left"/>
              <w:rPr>
                <w:i/>
              </w:rPr>
            </w:pPr>
            <w:r w:rsidRPr="00304ACD">
              <w:rPr>
                <w:rStyle w:val="af2"/>
              </w:rPr>
              <w:t>Совершенствование информационной и консультационной поддержки субъектов чалого и среднего предпринимательства</w:t>
            </w:r>
          </w:p>
          <w:p w:rsidR="00A444E0" w:rsidRPr="00304ACD" w:rsidRDefault="00A444E0" w:rsidP="00193E82">
            <w:pPr>
              <w:pStyle w:val="21"/>
              <w:numPr>
                <w:ilvl w:val="0"/>
                <w:numId w:val="2"/>
              </w:numPr>
              <w:shd w:val="clear" w:color="auto" w:fill="auto"/>
              <w:tabs>
                <w:tab w:val="left" w:pos="466"/>
              </w:tabs>
              <w:spacing w:line="322" w:lineRule="exact"/>
              <w:jc w:val="both"/>
              <w:rPr>
                <w:i/>
              </w:rPr>
            </w:pPr>
            <w:r w:rsidRPr="00304ACD">
              <w:rPr>
                <w:rStyle w:val="af2"/>
              </w:rPr>
              <w:lastRenderedPageBreak/>
              <w:t>Совершенствование методов кредитно- финансовой и инвестиционной поддержки малого и среднего предпринимательства.</w:t>
            </w:r>
          </w:p>
          <w:p w:rsidR="00A444E0" w:rsidRPr="00304ACD" w:rsidRDefault="00A444E0" w:rsidP="00193E82">
            <w:pPr>
              <w:pStyle w:val="21"/>
              <w:numPr>
                <w:ilvl w:val="0"/>
                <w:numId w:val="2"/>
              </w:numPr>
              <w:shd w:val="clear" w:color="auto" w:fill="auto"/>
              <w:tabs>
                <w:tab w:val="left" w:pos="447"/>
              </w:tabs>
              <w:spacing w:line="322" w:lineRule="exact"/>
              <w:ind w:left="20"/>
              <w:jc w:val="left"/>
              <w:rPr>
                <w:i/>
              </w:rPr>
            </w:pPr>
            <w:r w:rsidRPr="00304ACD">
              <w:rPr>
                <w:rStyle w:val="af2"/>
              </w:rPr>
              <w:t>Поддержка субъектов малого и среднего предпринимательства в области подготовки, переподготовки и повышения квалификации кадров</w:t>
            </w:r>
          </w:p>
          <w:p w:rsidR="00A444E0" w:rsidRPr="00304ACD" w:rsidRDefault="00A444E0" w:rsidP="00193E82">
            <w:pPr>
              <w:pStyle w:val="21"/>
              <w:shd w:val="clear" w:color="auto" w:fill="auto"/>
              <w:tabs>
                <w:tab w:val="left" w:pos="2910"/>
              </w:tabs>
              <w:spacing w:line="322" w:lineRule="exact"/>
              <w:ind w:left="20"/>
              <w:jc w:val="left"/>
              <w:rPr>
                <w:i/>
              </w:rPr>
            </w:pPr>
            <w:r>
              <w:rPr>
                <w:rStyle w:val="af2"/>
                <w:lang w:val="en-US"/>
              </w:rPr>
              <w:t>V</w:t>
            </w:r>
            <w:r>
              <w:rPr>
                <w:rStyle w:val="af2"/>
              </w:rPr>
              <w:t>.</w:t>
            </w:r>
            <w:r w:rsidRPr="00304ACD">
              <w:rPr>
                <w:rStyle w:val="af2"/>
              </w:rPr>
              <w:t>Обеспечение</w:t>
            </w:r>
            <w:r w:rsidRPr="0094657C">
              <w:rPr>
                <w:rStyle w:val="af2"/>
              </w:rPr>
              <w:t xml:space="preserve"> </w:t>
            </w:r>
            <w:r w:rsidRPr="00304ACD">
              <w:rPr>
                <w:rStyle w:val="af2"/>
              </w:rPr>
              <w:t>равного</w:t>
            </w:r>
            <w:r w:rsidRPr="00304ACD">
              <w:rPr>
                <w:rStyle w:val="af2"/>
              </w:rPr>
              <w:tab/>
              <w:t>доступа к муниципальному имуществу и к размещению муниципального заказа</w:t>
            </w:r>
          </w:p>
        </w:tc>
      </w:tr>
      <w:tr w:rsidR="00A444E0" w:rsidRPr="00304ACD" w:rsidTr="00193E82">
        <w:tc>
          <w:tcPr>
            <w:tcW w:w="2623" w:type="dxa"/>
          </w:tcPr>
          <w:p w:rsidR="00A444E0" w:rsidRDefault="00A444E0" w:rsidP="00193E82">
            <w:pPr>
              <w:pStyle w:val="21"/>
              <w:shd w:val="clear" w:color="auto" w:fill="auto"/>
              <w:spacing w:after="60" w:line="260" w:lineRule="exact"/>
              <w:ind w:left="100"/>
              <w:jc w:val="left"/>
            </w:pPr>
            <w:r>
              <w:rPr>
                <w:rStyle w:val="13"/>
              </w:rPr>
              <w:lastRenderedPageBreak/>
              <w:t>Исполнители</w:t>
            </w:r>
          </w:p>
          <w:p w:rsidR="00A444E0" w:rsidRDefault="00A444E0" w:rsidP="00193E82">
            <w:pPr>
              <w:pStyle w:val="21"/>
              <w:shd w:val="clear" w:color="auto" w:fill="auto"/>
              <w:spacing w:before="60" w:line="260" w:lineRule="exact"/>
              <w:ind w:left="100"/>
              <w:jc w:val="left"/>
            </w:pPr>
            <w:r>
              <w:rPr>
                <w:rStyle w:val="13"/>
              </w:rPr>
              <w:t>Программы</w:t>
            </w:r>
          </w:p>
        </w:tc>
        <w:tc>
          <w:tcPr>
            <w:tcW w:w="7597" w:type="dxa"/>
          </w:tcPr>
          <w:p w:rsidR="00A444E0" w:rsidRPr="00304ACD" w:rsidRDefault="00A444E0" w:rsidP="00193E82">
            <w:pPr>
              <w:pStyle w:val="21"/>
              <w:shd w:val="clear" w:color="auto" w:fill="auto"/>
              <w:spacing w:line="322" w:lineRule="exact"/>
              <w:ind w:left="20"/>
              <w:jc w:val="left"/>
              <w:rPr>
                <w:rStyle w:val="af2"/>
                <w:i w:val="0"/>
              </w:rPr>
            </w:pPr>
            <w:r w:rsidRPr="00304ACD">
              <w:rPr>
                <w:rStyle w:val="af2"/>
              </w:rPr>
              <w:t>Администрация муниципального района «Бабаюртовский район» РД,</w:t>
            </w:r>
            <w:proofErr w:type="gramStart"/>
            <w:r>
              <w:rPr>
                <w:rStyle w:val="af2"/>
                <w:i w:val="0"/>
              </w:rPr>
              <w:t xml:space="preserve"> ,</w:t>
            </w:r>
            <w:proofErr w:type="gramEnd"/>
            <w:r>
              <w:rPr>
                <w:rStyle w:val="af2"/>
                <w:i w:val="0"/>
              </w:rPr>
              <w:t xml:space="preserve"> Министерства торговли </w:t>
            </w:r>
            <w:r w:rsidRPr="00304ACD">
              <w:rPr>
                <w:rStyle w:val="af2"/>
              </w:rPr>
              <w:t xml:space="preserve"> </w:t>
            </w:r>
            <w:r>
              <w:rPr>
                <w:rStyle w:val="af2"/>
                <w:i w:val="0"/>
              </w:rPr>
              <w:t>инвестиций и предпринимательства Республики Дагестан</w:t>
            </w:r>
            <w:r w:rsidRPr="00304ACD">
              <w:rPr>
                <w:rStyle w:val="af2"/>
              </w:rPr>
              <w:t>, Общественный Совет предпринимателей при Главе администрации муниципального района «Бабаюртовский район», администрации сельских поселений.</w:t>
            </w:r>
          </w:p>
        </w:tc>
      </w:tr>
      <w:tr w:rsidR="00A444E0" w:rsidRPr="00304ACD" w:rsidTr="00193E82">
        <w:tc>
          <w:tcPr>
            <w:tcW w:w="2623" w:type="dxa"/>
          </w:tcPr>
          <w:p w:rsidR="00A444E0" w:rsidRDefault="00A444E0" w:rsidP="00193E82">
            <w:pPr>
              <w:pStyle w:val="21"/>
              <w:shd w:val="clear" w:color="auto" w:fill="auto"/>
              <w:spacing w:line="322" w:lineRule="exact"/>
              <w:ind w:left="60"/>
              <w:jc w:val="left"/>
            </w:pPr>
            <w:r>
              <w:rPr>
                <w:rStyle w:val="13"/>
              </w:rPr>
              <w:t>Объем и источники финансирования мероприятий Программы</w:t>
            </w:r>
          </w:p>
        </w:tc>
        <w:tc>
          <w:tcPr>
            <w:tcW w:w="7597" w:type="dxa"/>
          </w:tcPr>
          <w:p w:rsidR="00A444E0" w:rsidRPr="00304ACD" w:rsidRDefault="00A444E0" w:rsidP="00193E82">
            <w:pPr>
              <w:pStyle w:val="21"/>
              <w:shd w:val="clear" w:color="auto" w:fill="auto"/>
              <w:spacing w:line="322" w:lineRule="exact"/>
              <w:ind w:left="20"/>
              <w:jc w:val="left"/>
              <w:rPr>
                <w:i/>
              </w:rPr>
            </w:pPr>
            <w:r>
              <w:rPr>
                <w:rStyle w:val="af2"/>
                <w:i w:val="0"/>
              </w:rPr>
              <w:t>Общий объем финансирования 4780</w:t>
            </w:r>
            <w:r w:rsidRPr="00304ACD">
              <w:rPr>
                <w:rStyle w:val="af2"/>
              </w:rPr>
              <w:t xml:space="preserve"> тыс. руб. в том числе</w:t>
            </w:r>
          </w:p>
          <w:p w:rsidR="00A444E0" w:rsidRPr="00304ACD" w:rsidRDefault="00A444E0" w:rsidP="00193E82">
            <w:pPr>
              <w:pStyle w:val="21"/>
              <w:shd w:val="clear" w:color="auto" w:fill="auto"/>
              <w:spacing w:line="322" w:lineRule="exact"/>
              <w:ind w:left="20"/>
              <w:jc w:val="left"/>
              <w:rPr>
                <w:i/>
              </w:rPr>
            </w:pPr>
            <w:r w:rsidRPr="00304ACD">
              <w:rPr>
                <w:rStyle w:val="af2"/>
              </w:rPr>
              <w:t>средства</w:t>
            </w:r>
            <w:r>
              <w:rPr>
                <w:rStyle w:val="af2"/>
                <w:i w:val="0"/>
              </w:rPr>
              <w:t xml:space="preserve"> республиканского бюджета - 2390</w:t>
            </w:r>
            <w:r w:rsidRPr="00304ACD">
              <w:rPr>
                <w:rStyle w:val="af2"/>
              </w:rPr>
              <w:t xml:space="preserve"> тыс</w:t>
            </w:r>
            <w:proofErr w:type="gramStart"/>
            <w:r w:rsidRPr="00304ACD">
              <w:rPr>
                <w:rStyle w:val="af2"/>
              </w:rPr>
              <w:t>.р</w:t>
            </w:r>
            <w:proofErr w:type="gramEnd"/>
            <w:r w:rsidRPr="00304ACD">
              <w:rPr>
                <w:rStyle w:val="af2"/>
              </w:rPr>
              <w:t>уб.</w:t>
            </w:r>
          </w:p>
          <w:p w:rsidR="00A444E0" w:rsidRPr="00304ACD" w:rsidRDefault="00A444E0" w:rsidP="00193E82">
            <w:pPr>
              <w:pStyle w:val="21"/>
              <w:shd w:val="clear" w:color="auto" w:fill="auto"/>
              <w:spacing w:line="322" w:lineRule="exact"/>
              <w:ind w:left="20"/>
              <w:jc w:val="left"/>
              <w:rPr>
                <w:i/>
              </w:rPr>
            </w:pPr>
            <w:r w:rsidRPr="00304ACD">
              <w:rPr>
                <w:rStyle w:val="af2"/>
              </w:rPr>
              <w:t xml:space="preserve">средства местного бюджета </w:t>
            </w:r>
            <w:r>
              <w:rPr>
                <w:rStyle w:val="af2"/>
              </w:rPr>
              <w:t>–</w:t>
            </w:r>
            <w:r w:rsidRPr="00304ACD">
              <w:rPr>
                <w:rStyle w:val="af2"/>
              </w:rPr>
              <w:t xml:space="preserve"> </w:t>
            </w:r>
            <w:r>
              <w:rPr>
                <w:rStyle w:val="af2"/>
              </w:rPr>
              <w:t xml:space="preserve">2390 </w:t>
            </w:r>
            <w:r w:rsidRPr="00304ACD">
              <w:rPr>
                <w:rStyle w:val="af2"/>
              </w:rPr>
              <w:t>тыс. руб.</w:t>
            </w:r>
          </w:p>
        </w:tc>
      </w:tr>
      <w:tr w:rsidR="00A444E0" w:rsidRPr="00304ACD" w:rsidTr="00193E82">
        <w:tc>
          <w:tcPr>
            <w:tcW w:w="2623" w:type="dxa"/>
          </w:tcPr>
          <w:p w:rsidR="00A444E0" w:rsidRDefault="00A444E0" w:rsidP="00193E82">
            <w:pPr>
              <w:pStyle w:val="21"/>
              <w:shd w:val="clear" w:color="auto" w:fill="auto"/>
              <w:spacing w:line="322" w:lineRule="exact"/>
              <w:ind w:left="60"/>
              <w:jc w:val="left"/>
            </w:pPr>
            <w:r>
              <w:rPr>
                <w:rStyle w:val="13"/>
              </w:rPr>
              <w:t>Ожидаемые</w:t>
            </w:r>
          </w:p>
          <w:p w:rsidR="00A444E0" w:rsidRDefault="00A444E0" w:rsidP="00193E82">
            <w:pPr>
              <w:pStyle w:val="21"/>
              <w:shd w:val="clear" w:color="auto" w:fill="auto"/>
              <w:spacing w:line="322" w:lineRule="exact"/>
              <w:ind w:left="60"/>
              <w:jc w:val="left"/>
            </w:pPr>
            <w:r>
              <w:rPr>
                <w:rStyle w:val="13"/>
              </w:rPr>
              <w:t>конечные</w:t>
            </w:r>
          </w:p>
          <w:p w:rsidR="00A444E0" w:rsidRDefault="00A444E0" w:rsidP="00193E82">
            <w:pPr>
              <w:pStyle w:val="21"/>
              <w:shd w:val="clear" w:color="auto" w:fill="auto"/>
              <w:spacing w:line="322" w:lineRule="exact"/>
              <w:ind w:left="60"/>
              <w:jc w:val="left"/>
            </w:pPr>
            <w:r>
              <w:rPr>
                <w:rStyle w:val="13"/>
              </w:rPr>
              <w:t>результаты</w:t>
            </w:r>
          </w:p>
          <w:p w:rsidR="00A444E0" w:rsidRDefault="00A444E0" w:rsidP="00193E82">
            <w:pPr>
              <w:pStyle w:val="21"/>
              <w:shd w:val="clear" w:color="auto" w:fill="auto"/>
              <w:spacing w:line="322" w:lineRule="exact"/>
              <w:ind w:left="60"/>
              <w:jc w:val="left"/>
            </w:pPr>
            <w:r>
              <w:rPr>
                <w:rStyle w:val="13"/>
              </w:rPr>
              <w:t>реализации</w:t>
            </w:r>
          </w:p>
          <w:p w:rsidR="00A444E0" w:rsidRDefault="00A444E0" w:rsidP="00193E82">
            <w:pPr>
              <w:pStyle w:val="21"/>
              <w:shd w:val="clear" w:color="auto" w:fill="auto"/>
              <w:spacing w:line="322" w:lineRule="exact"/>
              <w:ind w:left="60"/>
              <w:jc w:val="left"/>
            </w:pPr>
            <w:r>
              <w:rPr>
                <w:rStyle w:val="13"/>
              </w:rPr>
              <w:t>Программы</w:t>
            </w:r>
          </w:p>
        </w:tc>
        <w:tc>
          <w:tcPr>
            <w:tcW w:w="7597" w:type="dxa"/>
          </w:tcPr>
          <w:p w:rsidR="00A444E0" w:rsidRPr="00304ACD" w:rsidRDefault="00A444E0" w:rsidP="00193E82">
            <w:pPr>
              <w:pStyle w:val="21"/>
              <w:shd w:val="clear" w:color="auto" w:fill="auto"/>
              <w:spacing w:line="322" w:lineRule="exact"/>
              <w:ind w:left="20"/>
              <w:jc w:val="left"/>
              <w:rPr>
                <w:i/>
              </w:rPr>
            </w:pPr>
            <w:r w:rsidRPr="00304ACD">
              <w:rPr>
                <w:rStyle w:val="af2"/>
              </w:rPr>
              <w:t>-мерами государственной поддержки будет охвачено от 35-65 % субъектов малого и среднего предпринимательства;</w:t>
            </w:r>
          </w:p>
          <w:p w:rsidR="00A444E0" w:rsidRPr="00304ACD" w:rsidRDefault="00A444E0" w:rsidP="00193E82">
            <w:pPr>
              <w:pStyle w:val="21"/>
              <w:shd w:val="clear" w:color="auto" w:fill="auto"/>
              <w:spacing w:line="322" w:lineRule="exact"/>
              <w:ind w:left="20"/>
              <w:jc w:val="left"/>
              <w:rPr>
                <w:i/>
              </w:rPr>
            </w:pPr>
            <w:r w:rsidRPr="00304ACD">
              <w:rPr>
                <w:rStyle w:val="af2"/>
              </w:rPr>
              <w:t>-произойдет постепенная трансформация отраслевой структуры малого и среднего предпринимательства от купли-продажи готовой продукции к производству товаров и услуг;</w:t>
            </w:r>
          </w:p>
          <w:p w:rsidR="00A444E0" w:rsidRPr="00304ACD" w:rsidRDefault="00A444E0" w:rsidP="00193E82">
            <w:pPr>
              <w:pStyle w:val="21"/>
              <w:shd w:val="clear" w:color="auto" w:fill="auto"/>
              <w:spacing w:line="322" w:lineRule="exact"/>
              <w:ind w:left="20"/>
              <w:jc w:val="left"/>
              <w:rPr>
                <w:i/>
              </w:rPr>
            </w:pPr>
            <w:r w:rsidRPr="00304ACD">
              <w:rPr>
                <w:rStyle w:val="af2"/>
              </w:rPr>
              <w:t>-повышение доли выпуска товаров и услуг субъектами малого предприни</w:t>
            </w:r>
            <w:r>
              <w:rPr>
                <w:rStyle w:val="af2"/>
              </w:rPr>
              <w:t>м</w:t>
            </w:r>
            <w:r w:rsidRPr="00304ACD">
              <w:rPr>
                <w:rStyle w:val="af2"/>
              </w:rPr>
              <w:t>ательства в общем объеме выпуска товаров и услуг Бабаюртовского муниципального района до 20 процентов;</w:t>
            </w:r>
          </w:p>
          <w:p w:rsidR="00A444E0" w:rsidRPr="00304ACD" w:rsidRDefault="00A444E0" w:rsidP="00193E82">
            <w:pPr>
              <w:pStyle w:val="21"/>
              <w:shd w:val="clear" w:color="auto" w:fill="auto"/>
              <w:spacing w:line="322" w:lineRule="exact"/>
              <w:ind w:left="20"/>
              <w:jc w:val="left"/>
              <w:rPr>
                <w:i/>
              </w:rPr>
            </w:pPr>
            <w:r w:rsidRPr="00304ACD">
              <w:rPr>
                <w:rStyle w:val="af2"/>
              </w:rPr>
              <w:t xml:space="preserve">-обеспечение роста налоговых поступлений; </w:t>
            </w:r>
            <w:proofErr w:type="gramStart"/>
            <w:r w:rsidRPr="00304ACD">
              <w:rPr>
                <w:rStyle w:val="af2"/>
              </w:rPr>
              <w:t>-с</w:t>
            </w:r>
            <w:proofErr w:type="gramEnd"/>
            <w:r w:rsidRPr="00304ACD">
              <w:rPr>
                <w:rStyle w:val="af2"/>
              </w:rPr>
              <w:t>нижение негативных процессов в малом бизнесе(«теневой бизнес», нарушение трудового законодательства).</w:t>
            </w:r>
          </w:p>
        </w:tc>
      </w:tr>
      <w:tr w:rsidR="00A444E0" w:rsidRPr="00304ACD" w:rsidTr="00193E82">
        <w:tc>
          <w:tcPr>
            <w:tcW w:w="2623" w:type="dxa"/>
          </w:tcPr>
          <w:p w:rsidR="00A444E0" w:rsidRDefault="00A444E0" w:rsidP="00193E82">
            <w:pPr>
              <w:pStyle w:val="21"/>
              <w:shd w:val="clear" w:color="auto" w:fill="auto"/>
              <w:spacing w:line="322" w:lineRule="exact"/>
              <w:ind w:left="60"/>
              <w:jc w:val="left"/>
            </w:pPr>
            <w:r>
              <w:rPr>
                <w:rStyle w:val="13"/>
              </w:rPr>
              <w:t>Органы,</w:t>
            </w:r>
          </w:p>
          <w:p w:rsidR="00A444E0" w:rsidRDefault="00A444E0" w:rsidP="00193E82">
            <w:pPr>
              <w:pStyle w:val="21"/>
              <w:shd w:val="clear" w:color="auto" w:fill="auto"/>
              <w:spacing w:line="322" w:lineRule="exact"/>
              <w:ind w:left="60"/>
              <w:jc w:val="left"/>
            </w:pPr>
            <w:r>
              <w:rPr>
                <w:rStyle w:val="13"/>
              </w:rPr>
              <w:t>координирующие и контролирующие исполнение Программы</w:t>
            </w:r>
          </w:p>
        </w:tc>
        <w:tc>
          <w:tcPr>
            <w:tcW w:w="7597" w:type="dxa"/>
          </w:tcPr>
          <w:p w:rsidR="00A444E0" w:rsidRPr="00304ACD" w:rsidRDefault="00A444E0" w:rsidP="00193E82">
            <w:pPr>
              <w:pStyle w:val="21"/>
              <w:shd w:val="clear" w:color="auto" w:fill="auto"/>
              <w:spacing w:line="317" w:lineRule="exact"/>
              <w:ind w:left="20"/>
              <w:jc w:val="left"/>
              <w:rPr>
                <w:i/>
              </w:rPr>
            </w:pPr>
            <w:r w:rsidRPr="00304ACD">
              <w:rPr>
                <w:rStyle w:val="af2"/>
              </w:rPr>
              <w:t>Администрация муниципального района «Бабаюртовский район» РД.</w:t>
            </w:r>
          </w:p>
        </w:tc>
      </w:tr>
    </w:tbl>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rPr>
          <w:sz w:val="2"/>
          <w:szCs w:val="2"/>
        </w:rPr>
      </w:pPr>
    </w:p>
    <w:p w:rsidR="00A444E0" w:rsidRDefault="00A444E0" w:rsidP="00A444E0">
      <w:pPr>
        <w:ind w:left="6372"/>
        <w:rPr>
          <w:sz w:val="2"/>
          <w:szCs w:val="2"/>
        </w:rPr>
      </w:pPr>
    </w:p>
    <w:p w:rsidR="00A444E0" w:rsidRDefault="00A444E0" w:rsidP="00A444E0">
      <w:pPr>
        <w:ind w:left="6372"/>
        <w:rPr>
          <w:sz w:val="2"/>
          <w:szCs w:val="2"/>
        </w:rPr>
      </w:pPr>
    </w:p>
    <w:p w:rsidR="00A444E0" w:rsidRDefault="00A444E0" w:rsidP="00A444E0">
      <w:pPr>
        <w:ind w:left="6372"/>
        <w:rPr>
          <w:sz w:val="2"/>
          <w:szCs w:val="2"/>
        </w:rPr>
      </w:pPr>
    </w:p>
    <w:p w:rsidR="00A444E0" w:rsidRDefault="00A444E0" w:rsidP="00A444E0">
      <w:pPr>
        <w:ind w:left="6372"/>
        <w:rPr>
          <w:sz w:val="2"/>
          <w:szCs w:val="2"/>
        </w:rPr>
      </w:pPr>
    </w:p>
    <w:p w:rsidR="00A444E0" w:rsidRDefault="00A444E0" w:rsidP="00A444E0">
      <w:pPr>
        <w:pStyle w:val="a4"/>
        <w:ind w:left="6372"/>
      </w:pPr>
      <w:r>
        <w:t xml:space="preserve">   </w:t>
      </w: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Pr="009A5BEA" w:rsidRDefault="00A444E0" w:rsidP="00A444E0">
      <w:pPr>
        <w:pStyle w:val="15"/>
        <w:keepNext/>
        <w:keepLines/>
        <w:shd w:val="clear" w:color="auto" w:fill="auto"/>
        <w:spacing w:after="299" w:line="270" w:lineRule="exact"/>
        <w:ind w:left="1400"/>
        <w:jc w:val="both"/>
        <w:rPr>
          <w:b/>
          <w:sz w:val="28"/>
          <w:szCs w:val="28"/>
        </w:rPr>
      </w:pPr>
      <w:r w:rsidRPr="009A5BEA">
        <w:rPr>
          <w:b/>
          <w:sz w:val="28"/>
          <w:szCs w:val="28"/>
        </w:rPr>
        <w:t>1.Основные понятия, используемые в программе</w:t>
      </w:r>
    </w:p>
    <w:p w:rsidR="00A444E0" w:rsidRPr="009A5BEA" w:rsidRDefault="00A444E0" w:rsidP="00A444E0">
      <w:pPr>
        <w:ind w:left="40" w:right="40"/>
        <w:jc w:val="both"/>
        <w:rPr>
          <w:sz w:val="28"/>
          <w:szCs w:val="28"/>
        </w:rPr>
      </w:pPr>
      <w:r w:rsidRPr="009A5BEA">
        <w:rPr>
          <w:sz w:val="28"/>
          <w:szCs w:val="28"/>
        </w:rPr>
        <w:t>Субъекты малого и среднего предпринимательства - хозяйствующие субъекты (юридические лица и индивидуальные -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A444E0" w:rsidRPr="009A5BEA" w:rsidRDefault="00A444E0" w:rsidP="00A444E0">
      <w:pPr>
        <w:spacing w:after="300"/>
        <w:ind w:left="40" w:right="40"/>
        <w:jc w:val="both"/>
        <w:rPr>
          <w:sz w:val="28"/>
          <w:szCs w:val="28"/>
        </w:rPr>
      </w:pPr>
      <w:r w:rsidRPr="009A5BEA">
        <w:rPr>
          <w:sz w:val="28"/>
          <w:szCs w:val="28"/>
        </w:rPr>
        <w:t>Поддержка субъектов малого и среднего предпринимательства (далее поддержка) - деятельность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муниципальной программой развития субъектов малого и среднего предпринимательства.</w:t>
      </w:r>
    </w:p>
    <w:p w:rsidR="00A444E0" w:rsidRPr="009A5BEA" w:rsidRDefault="00A444E0" w:rsidP="00A444E0">
      <w:pPr>
        <w:pStyle w:val="15"/>
        <w:keepNext/>
        <w:keepLines/>
        <w:shd w:val="clear" w:color="auto" w:fill="auto"/>
        <w:spacing w:line="322" w:lineRule="exact"/>
        <w:ind w:left="1140"/>
        <w:jc w:val="both"/>
        <w:rPr>
          <w:sz w:val="28"/>
          <w:szCs w:val="28"/>
        </w:rPr>
      </w:pPr>
      <w:r w:rsidRPr="009A5BEA">
        <w:rPr>
          <w:b/>
          <w:sz w:val="28"/>
          <w:szCs w:val="28"/>
        </w:rPr>
        <w:t>2. Обоснование необходимости принятия программы</w:t>
      </w:r>
    </w:p>
    <w:p w:rsidR="00A444E0" w:rsidRPr="009A5BEA" w:rsidRDefault="00A444E0" w:rsidP="00A444E0">
      <w:pPr>
        <w:ind w:left="40" w:right="40"/>
        <w:jc w:val="both"/>
        <w:rPr>
          <w:sz w:val="28"/>
          <w:szCs w:val="28"/>
        </w:rPr>
      </w:pPr>
      <w:r w:rsidRPr="009A5BEA">
        <w:rPr>
          <w:sz w:val="28"/>
          <w:szCs w:val="28"/>
        </w:rPr>
        <w:t xml:space="preserve">Малые предприятия, характеризующиеся низкой потребностью в стартовом капитале, мобильностью, высокой степенью ликвидности, способностью к быстрой переориентации своей деятельности, охотно идут на коммерческий риск, находятся в постоянном поиске производственных, финансовых и технических идей. Развитие малого и среднего бизнеса является важным условием функционирования рыночной экономики. Государством предприняты определенные шаги по совершенствованию нормативной правовой базы, финансово-кредитной и инвестиционной поддержки малых предприятий, реализуются </w:t>
      </w:r>
      <w:proofErr w:type="gramStart"/>
      <w:r w:rsidRPr="009A5BEA">
        <w:rPr>
          <w:sz w:val="28"/>
          <w:szCs w:val="28"/>
        </w:rPr>
        <w:t>федеральная</w:t>
      </w:r>
      <w:proofErr w:type="gramEnd"/>
      <w:r w:rsidRPr="009A5BEA">
        <w:rPr>
          <w:sz w:val="28"/>
          <w:szCs w:val="28"/>
        </w:rPr>
        <w:t xml:space="preserve">, региональные, а также муниципальные программы поддержки малого предпринимательства. Для создания условий эффективного развития малого предпринимательства, и формирования системы его государственной поддержки усилена координация действий органов </w:t>
      </w:r>
      <w:r w:rsidRPr="009A5BEA">
        <w:rPr>
          <w:sz w:val="28"/>
          <w:szCs w:val="28"/>
        </w:rPr>
        <w:lastRenderedPageBreak/>
        <w:t>местного самоуправления, общественных организаций и объединений предпринимателей. Вместе с тем, сложившаяся в последние годы ситуация в малом секторе экономики требует значительной активизации государственной политики развития предпринимательства и ее направления' устранение факторов, сдерживающих рост малого предпринимательства, и факторов, вынуждающих предпринимателей уходить в «теневой» сектор экономики. Это, прежде, всего, снижение количества органов, контролирующих, осуществляющих надзор за деятельностью субъектов малого предпринимательства. Ежемесячно, рассматриваются жалобы предпринимателей по проводимым проверкам, так называемыми Общественными организациями по защите прав потребителей. Незнание существующих законов самими предпринимателями также создают дополнительные барьеры. В связи с этим, в Программе предусмотрено проведение семинаров-совещаний с участием представителей бизнеса, руководителей организаций и учреждений района, с кем при осуществлении своей деятельности приходится сталкиваться субъектам малого и среднего предпринимательства.</w:t>
      </w:r>
    </w:p>
    <w:p w:rsidR="00A444E0" w:rsidRPr="009A5BEA" w:rsidRDefault="00A444E0" w:rsidP="00A444E0">
      <w:pPr>
        <w:ind w:left="40" w:right="20" w:firstLine="600"/>
        <w:jc w:val="both"/>
        <w:rPr>
          <w:sz w:val="28"/>
          <w:szCs w:val="28"/>
        </w:rPr>
      </w:pPr>
      <w:r w:rsidRPr="009A5BEA">
        <w:rPr>
          <w:sz w:val="28"/>
          <w:szCs w:val="28"/>
        </w:rPr>
        <w:t>Сектор малого и среднего бизнеса не является пока определяющим на рынке труда, но уже сегодня играет важную роль в снижении уровня безработицы в районе. На территории района зарегистрировано 926 субъектов предпринимательства, из них 54-юридические лица и 872- индивидуальный предприниматель. По данным статистики в сфере малого предпринимательства полностью или частично занято 26% от общей численности, работающих в</w:t>
      </w:r>
      <w:r w:rsidRPr="009A5BEA">
        <w:rPr>
          <w:rStyle w:val="22"/>
          <w:rFonts w:eastAsia="Courier New"/>
          <w:sz w:val="28"/>
          <w:szCs w:val="28"/>
        </w:rPr>
        <w:t xml:space="preserve"> экономике</w:t>
      </w:r>
      <w:r w:rsidRPr="009A5BEA">
        <w:rPr>
          <w:sz w:val="28"/>
          <w:szCs w:val="28"/>
        </w:rPr>
        <w:t xml:space="preserve"> района, более 2 тыс. человек живут за счет доходов, полученных от стельности в малом бизнесе. Сегодня малые предприятия, а завтра это большие предприятия. Доля малых предприятий в общем объеме произведенной продукции (работ, услуг) предприятиями Бабаюртовского муниципального района составляет около 14%. Малое предпринимательство в муниципальном районе «Бабаюртовский район» характеризуется, главным образом, предприятиями, осуществляющими свою деятельность в сельскохозяйственном производстве 44%, в строительстве 6,2 %, в области торговли - 31%, прочие - 18,8%.</w:t>
      </w:r>
    </w:p>
    <w:p w:rsidR="00A444E0" w:rsidRPr="009A5BEA" w:rsidRDefault="00A444E0" w:rsidP="00A444E0">
      <w:pPr>
        <w:ind w:left="40" w:right="20" w:firstLine="780"/>
        <w:jc w:val="both"/>
        <w:rPr>
          <w:sz w:val="28"/>
          <w:szCs w:val="28"/>
        </w:rPr>
      </w:pPr>
      <w:r w:rsidRPr="009A5BEA">
        <w:rPr>
          <w:sz w:val="28"/>
          <w:szCs w:val="28"/>
        </w:rPr>
        <w:t>Однако, несмотря на позитивные моменты, существует ряд факторов, препятствующих осуществлению предпринимательской деятельности на территории муниципального района «Бабаюртовский район». Развитие малого бизнеса затруднено, в первую очередь, вследствие отсутствия источников финансирования ранних стадий развития бизнеса:</w:t>
      </w:r>
    </w:p>
    <w:p w:rsidR="00A444E0" w:rsidRPr="009A5BEA" w:rsidRDefault="00A444E0" w:rsidP="00A444E0">
      <w:pPr>
        <w:ind w:left="40" w:right="20"/>
        <w:jc w:val="both"/>
        <w:rPr>
          <w:sz w:val="28"/>
          <w:szCs w:val="28"/>
        </w:rPr>
      </w:pPr>
      <w:r w:rsidRPr="009A5BEA">
        <w:rPr>
          <w:sz w:val="28"/>
          <w:szCs w:val="28"/>
        </w:rPr>
        <w:t>масштабы малого бизнеса незначительны и, как правило, ограничены рамками местного или регионального рынка, а профессиональные инвесторы предпочитают вкладывать деньги в потенциальных лидеров рынка, демонстрирующих высокий потенциал роста бизнеса;</w:t>
      </w:r>
    </w:p>
    <w:p w:rsidR="00A444E0" w:rsidRPr="009A5BEA" w:rsidRDefault="00A444E0" w:rsidP="00A444E0">
      <w:pPr>
        <w:ind w:left="40" w:right="20"/>
        <w:jc w:val="both"/>
        <w:rPr>
          <w:sz w:val="28"/>
          <w:szCs w:val="28"/>
        </w:rPr>
      </w:pPr>
      <w:r w:rsidRPr="009A5BEA">
        <w:rPr>
          <w:sz w:val="28"/>
          <w:szCs w:val="28"/>
        </w:rPr>
        <w:t>банковское финансирование недоступно для подавляющего большинства малых предприятий, так как у начинающих предпринимателей отсутствует ликвидное имущество, которое может быть представлено банку в качестве обеспечения; лизинг технологического оборудования также малодоступен, как следствие низкого уровня развития лизинговых операций, так и неспособности лизингополучателей выплатить первый взнос, составляющий 20-30% от стоимости оборудования; административные барьеры;</w:t>
      </w:r>
    </w:p>
    <w:p w:rsidR="00A444E0" w:rsidRPr="009A5BEA" w:rsidRDefault="00A444E0" w:rsidP="00A444E0">
      <w:pPr>
        <w:ind w:left="40" w:right="20"/>
        <w:jc w:val="both"/>
        <w:rPr>
          <w:sz w:val="28"/>
          <w:szCs w:val="28"/>
        </w:rPr>
      </w:pPr>
      <w:r w:rsidRPr="009A5BEA">
        <w:rPr>
          <w:sz w:val="28"/>
          <w:szCs w:val="28"/>
        </w:rPr>
        <w:t>проблема кадрового обеспечения и подготовки специалистов для малого</w:t>
      </w:r>
      <w:proofErr w:type="gramStart"/>
      <w:r w:rsidRPr="009A5BEA">
        <w:rPr>
          <w:sz w:val="28"/>
          <w:szCs w:val="28"/>
        </w:rPr>
        <w:t xml:space="preserve"> ,</w:t>
      </w:r>
      <w:proofErr w:type="gramEnd"/>
      <w:r w:rsidRPr="009A5BEA">
        <w:rPr>
          <w:sz w:val="28"/>
          <w:szCs w:val="28"/>
        </w:rPr>
        <w:t xml:space="preserve"> предпринимательства;</w:t>
      </w:r>
    </w:p>
    <w:p w:rsidR="00A444E0" w:rsidRPr="009A5BEA" w:rsidRDefault="00A444E0" w:rsidP="00A444E0">
      <w:pPr>
        <w:ind w:left="40"/>
        <w:jc w:val="both"/>
        <w:rPr>
          <w:sz w:val="28"/>
          <w:szCs w:val="28"/>
        </w:rPr>
      </w:pPr>
      <w:r w:rsidRPr="009A5BEA">
        <w:rPr>
          <w:sz w:val="28"/>
          <w:szCs w:val="28"/>
        </w:rPr>
        <w:t>низкая социальная активность предпринимателей.</w:t>
      </w:r>
    </w:p>
    <w:p w:rsidR="00A444E0" w:rsidRPr="009A5BEA" w:rsidRDefault="00A444E0" w:rsidP="00A444E0">
      <w:pPr>
        <w:spacing w:after="302"/>
        <w:ind w:left="40" w:right="20" w:firstLine="780"/>
        <w:jc w:val="both"/>
        <w:rPr>
          <w:sz w:val="28"/>
          <w:szCs w:val="28"/>
        </w:rPr>
      </w:pPr>
      <w:r w:rsidRPr="009A5BEA">
        <w:rPr>
          <w:sz w:val="28"/>
          <w:szCs w:val="28"/>
        </w:rPr>
        <w:t xml:space="preserve">Также следует отметить, что 44% из числа субъектов малого бизнеса, осуществляющих свою деятельность на территории района, приходится на КФХ. </w:t>
      </w:r>
      <w:r w:rsidRPr="009A5BEA">
        <w:rPr>
          <w:sz w:val="28"/>
          <w:szCs w:val="28"/>
        </w:rPr>
        <w:lastRenderedPageBreak/>
        <w:t>Следовательно, поддержка фермеров, а также предприятий перерабатывающих сельхозпродукцию, должна быть приоритетной по отношению к другим видам предпринимательства, так как с постепенным переходом района на самообеспеченность, малый бизнес будет основным источником дохода статей, как местных бюджетов, так и республиканского бюджета.</w:t>
      </w:r>
    </w:p>
    <w:p w:rsidR="00A444E0" w:rsidRPr="009A5BEA" w:rsidRDefault="00A444E0" w:rsidP="00A444E0">
      <w:pPr>
        <w:pStyle w:val="15"/>
        <w:keepNext/>
        <w:keepLines/>
        <w:shd w:val="clear" w:color="auto" w:fill="auto"/>
        <w:spacing w:before="0"/>
        <w:ind w:left="1660"/>
        <w:jc w:val="both"/>
        <w:rPr>
          <w:b/>
          <w:sz w:val="28"/>
          <w:szCs w:val="28"/>
        </w:rPr>
      </w:pPr>
      <w:r w:rsidRPr="009A5BEA">
        <w:rPr>
          <w:rStyle w:val="16"/>
          <w:szCs w:val="28"/>
        </w:rPr>
        <w:t>3</w:t>
      </w:r>
      <w:r w:rsidRPr="009A5BEA">
        <w:rPr>
          <w:sz w:val="28"/>
          <w:szCs w:val="28"/>
        </w:rPr>
        <w:t>.</w:t>
      </w:r>
      <w:r w:rsidRPr="009A5BEA">
        <w:rPr>
          <w:b/>
          <w:sz w:val="28"/>
          <w:szCs w:val="28"/>
        </w:rPr>
        <w:t>Основные цели</w:t>
      </w:r>
      <w:r w:rsidRPr="009A5BEA">
        <w:rPr>
          <w:rStyle w:val="16"/>
          <w:szCs w:val="28"/>
        </w:rPr>
        <w:t xml:space="preserve"> и задачи</w:t>
      </w:r>
      <w:r w:rsidRPr="009A5BEA">
        <w:rPr>
          <w:sz w:val="28"/>
          <w:szCs w:val="28"/>
        </w:rPr>
        <w:t xml:space="preserve"> </w:t>
      </w:r>
      <w:r w:rsidRPr="009A5BEA">
        <w:rPr>
          <w:b/>
          <w:sz w:val="28"/>
          <w:szCs w:val="28"/>
        </w:rPr>
        <w:t>программы</w:t>
      </w:r>
    </w:p>
    <w:p w:rsidR="00A444E0" w:rsidRPr="009A5BEA" w:rsidRDefault="00A444E0" w:rsidP="00A444E0">
      <w:pPr>
        <w:spacing w:line="319" w:lineRule="exact"/>
        <w:ind w:left="40" w:right="20" w:firstLine="780"/>
        <w:jc w:val="both"/>
        <w:rPr>
          <w:sz w:val="28"/>
          <w:szCs w:val="28"/>
        </w:rPr>
      </w:pPr>
      <w:r w:rsidRPr="009A5BEA">
        <w:rPr>
          <w:sz w:val="28"/>
          <w:szCs w:val="28"/>
        </w:rPr>
        <w:t>Целью Программы является создание благоприятных условий для устойчивого развития малого и среднего предпринимательства на основе повышения эффективности мер государственной и муниципальной поддержки.</w:t>
      </w:r>
    </w:p>
    <w:p w:rsidR="00A444E0" w:rsidRPr="009A5BEA" w:rsidRDefault="00A444E0" w:rsidP="00A444E0">
      <w:pPr>
        <w:spacing w:line="319" w:lineRule="exact"/>
        <w:ind w:left="40" w:right="20" w:firstLine="600"/>
        <w:jc w:val="both"/>
        <w:rPr>
          <w:sz w:val="28"/>
          <w:szCs w:val="28"/>
        </w:rPr>
      </w:pPr>
      <w:r w:rsidRPr="009A5BEA">
        <w:rPr>
          <w:sz w:val="28"/>
          <w:szCs w:val="28"/>
        </w:rPr>
        <w:t>Основными задачами Программы являются: повышение качества и эффективности мер государственной поддержки малого и среднего предпринимательства;</w:t>
      </w:r>
    </w:p>
    <w:p w:rsidR="00A444E0" w:rsidRPr="009A5BEA" w:rsidRDefault="00A444E0" w:rsidP="00A444E0">
      <w:pPr>
        <w:spacing w:line="319" w:lineRule="exact"/>
        <w:ind w:left="40" w:right="20"/>
        <w:jc w:val="both"/>
        <w:rPr>
          <w:sz w:val="28"/>
          <w:szCs w:val="28"/>
        </w:rPr>
      </w:pPr>
      <w:r w:rsidRPr="009A5BEA">
        <w:rPr>
          <w:sz w:val="28"/>
          <w:szCs w:val="28"/>
        </w:rPr>
        <w:t>-увеличение объема налоговых поступлений в бюджеты всех уровней; - стимулирование инвестиционной активности субъектов малого и среднего предпринимательства;</w:t>
      </w:r>
    </w:p>
    <w:p w:rsidR="00A444E0" w:rsidRPr="009A5BEA" w:rsidRDefault="00A444E0" w:rsidP="00A444E0">
      <w:pPr>
        <w:ind w:left="40" w:right="40" w:firstLine="400"/>
        <w:jc w:val="both"/>
        <w:rPr>
          <w:sz w:val="28"/>
          <w:szCs w:val="28"/>
        </w:rPr>
      </w:pPr>
      <w:r w:rsidRPr="009A5BEA">
        <w:rPr>
          <w:sz w:val="28"/>
          <w:szCs w:val="28"/>
        </w:rPr>
        <w:t xml:space="preserve">-привлечение дополнительных внебюджетных инвестиций в мероприятия, реализуемые субъектами малого и среднего предпринимательства: </w:t>
      </w:r>
    </w:p>
    <w:p w:rsidR="00A444E0" w:rsidRPr="009A5BEA" w:rsidRDefault="00A444E0" w:rsidP="00A444E0">
      <w:pPr>
        <w:ind w:left="40" w:right="40" w:firstLine="400"/>
        <w:jc w:val="both"/>
        <w:rPr>
          <w:sz w:val="28"/>
          <w:szCs w:val="28"/>
        </w:rPr>
      </w:pPr>
      <w:r w:rsidRPr="009A5BEA">
        <w:rPr>
          <w:sz w:val="28"/>
          <w:szCs w:val="28"/>
        </w:rPr>
        <w:t>районных муниципальных фондов по поддержке и развитию малого и среднего предпринимательства;</w:t>
      </w:r>
    </w:p>
    <w:p w:rsidR="00A444E0" w:rsidRPr="009A5BEA" w:rsidRDefault="00A444E0" w:rsidP="00A444E0">
      <w:pPr>
        <w:ind w:right="40"/>
        <w:jc w:val="both"/>
        <w:rPr>
          <w:sz w:val="28"/>
          <w:szCs w:val="28"/>
        </w:rPr>
      </w:pPr>
      <w:r w:rsidRPr="009A5BEA">
        <w:rPr>
          <w:sz w:val="28"/>
          <w:szCs w:val="28"/>
        </w:rPr>
        <w:t xml:space="preserve"> -снижение административных барьеров;</w:t>
      </w:r>
    </w:p>
    <w:p w:rsidR="00A444E0" w:rsidRPr="009A5BEA" w:rsidRDefault="00A444E0" w:rsidP="00A444E0">
      <w:pPr>
        <w:ind w:left="40" w:right="1940"/>
        <w:jc w:val="both"/>
        <w:rPr>
          <w:sz w:val="28"/>
          <w:szCs w:val="28"/>
        </w:rPr>
      </w:pPr>
      <w:r w:rsidRPr="009A5BEA">
        <w:rPr>
          <w:sz w:val="28"/>
          <w:szCs w:val="28"/>
        </w:rPr>
        <w:t xml:space="preserve">-увеличение объемов производства товаров широкого потребления; </w:t>
      </w:r>
      <w:proofErr w:type="gramStart"/>
      <w:r w:rsidRPr="009A5BEA">
        <w:rPr>
          <w:sz w:val="28"/>
          <w:szCs w:val="28"/>
        </w:rPr>
        <w:t>-о</w:t>
      </w:r>
      <w:proofErr w:type="gramEnd"/>
      <w:r w:rsidRPr="009A5BEA">
        <w:rPr>
          <w:sz w:val="28"/>
          <w:szCs w:val="28"/>
        </w:rPr>
        <w:t>своение новых кредитно-инвестиционных механизмов, -создание дополнительных рабочих мест;</w:t>
      </w:r>
    </w:p>
    <w:p w:rsidR="00A444E0" w:rsidRPr="009A5BEA" w:rsidRDefault="00A444E0" w:rsidP="00A444E0">
      <w:pPr>
        <w:ind w:left="40" w:right="40"/>
        <w:jc w:val="both"/>
        <w:rPr>
          <w:sz w:val="28"/>
          <w:szCs w:val="28"/>
        </w:rPr>
      </w:pPr>
      <w:r w:rsidRPr="009A5BEA">
        <w:rPr>
          <w:sz w:val="28"/>
          <w:szCs w:val="28"/>
        </w:rPr>
        <w:t xml:space="preserve">-развитие финансовых механизмов и внедрение новых финансовых технологий, направленных на развитие малого и среднего предпринимательства; </w:t>
      </w:r>
      <w:proofErr w:type="gramStart"/>
      <w:r w:rsidRPr="009A5BEA">
        <w:rPr>
          <w:sz w:val="28"/>
          <w:szCs w:val="28"/>
        </w:rPr>
        <w:t>-р</w:t>
      </w:r>
      <w:proofErr w:type="gramEnd"/>
      <w:r w:rsidRPr="009A5BEA">
        <w:rPr>
          <w:sz w:val="28"/>
          <w:szCs w:val="28"/>
        </w:rPr>
        <w:t>азвитие инфраструктуры поддержки малого предпринимательства с целью оказания комплексной методической, информационной, консультационной, учебно-образовательной и юридической помощи;</w:t>
      </w:r>
    </w:p>
    <w:p w:rsidR="00A444E0" w:rsidRPr="009A5BEA" w:rsidRDefault="00A444E0" w:rsidP="00A444E0">
      <w:pPr>
        <w:ind w:left="40" w:right="40"/>
        <w:jc w:val="both"/>
        <w:rPr>
          <w:sz w:val="28"/>
          <w:szCs w:val="28"/>
        </w:rPr>
      </w:pPr>
      <w:r w:rsidRPr="009A5BEA">
        <w:rPr>
          <w:sz w:val="28"/>
          <w:szCs w:val="28"/>
        </w:rPr>
        <w:t xml:space="preserve">-продвижение продукции субъектов малого предпринимательства Бабаюртовского муниципального района на региональные рынки; </w:t>
      </w:r>
    </w:p>
    <w:p w:rsidR="00A444E0" w:rsidRPr="009A5BEA" w:rsidRDefault="00A444E0" w:rsidP="00A444E0">
      <w:pPr>
        <w:ind w:left="40" w:right="40"/>
        <w:jc w:val="both"/>
        <w:rPr>
          <w:sz w:val="28"/>
          <w:szCs w:val="28"/>
        </w:rPr>
      </w:pPr>
      <w:r w:rsidRPr="009A5BEA">
        <w:rPr>
          <w:sz w:val="28"/>
          <w:szCs w:val="28"/>
        </w:rPr>
        <w:t>-формирование положительного имиджа предпринимателя;</w:t>
      </w:r>
    </w:p>
    <w:p w:rsidR="00A444E0" w:rsidRPr="009A5BEA" w:rsidRDefault="00A444E0" w:rsidP="00A444E0">
      <w:pPr>
        <w:pStyle w:val="21"/>
        <w:shd w:val="clear" w:color="auto" w:fill="auto"/>
        <w:spacing w:line="322" w:lineRule="exact"/>
        <w:ind w:left="20"/>
        <w:jc w:val="both"/>
        <w:rPr>
          <w:rStyle w:val="af2"/>
          <w:i w:val="0"/>
          <w:sz w:val="28"/>
          <w:szCs w:val="28"/>
        </w:rPr>
      </w:pPr>
      <w:r w:rsidRPr="009A5BEA">
        <w:rPr>
          <w:rStyle w:val="af2"/>
          <w:sz w:val="28"/>
          <w:szCs w:val="28"/>
        </w:rPr>
        <w:t>-совершенствование нормативно правовой базы;</w:t>
      </w:r>
    </w:p>
    <w:p w:rsidR="00A444E0" w:rsidRPr="009A5BEA" w:rsidRDefault="00A444E0" w:rsidP="00A444E0">
      <w:pPr>
        <w:pStyle w:val="21"/>
        <w:shd w:val="clear" w:color="auto" w:fill="auto"/>
        <w:spacing w:line="322" w:lineRule="exact"/>
        <w:ind w:left="20"/>
        <w:jc w:val="both"/>
        <w:rPr>
          <w:rStyle w:val="af2"/>
          <w:i w:val="0"/>
          <w:sz w:val="28"/>
          <w:szCs w:val="28"/>
        </w:rPr>
      </w:pPr>
      <w:r w:rsidRPr="009A5BEA">
        <w:rPr>
          <w:rStyle w:val="af2"/>
          <w:sz w:val="28"/>
          <w:szCs w:val="28"/>
        </w:rPr>
        <w:t>-развитие системы подготовки кадров и повышения их квалификации, повышение уровня предпринимательской грамотности;</w:t>
      </w:r>
    </w:p>
    <w:p w:rsidR="00A444E0" w:rsidRPr="009A5BEA" w:rsidRDefault="00A444E0" w:rsidP="00A444E0">
      <w:pPr>
        <w:pStyle w:val="21"/>
        <w:shd w:val="clear" w:color="auto" w:fill="auto"/>
        <w:spacing w:line="322" w:lineRule="exact"/>
        <w:ind w:left="20"/>
        <w:jc w:val="both"/>
        <w:rPr>
          <w:rStyle w:val="af2"/>
          <w:i w:val="0"/>
          <w:sz w:val="28"/>
          <w:szCs w:val="28"/>
        </w:rPr>
      </w:pPr>
      <w:r w:rsidRPr="009A5BEA">
        <w:rPr>
          <w:rStyle w:val="af2"/>
          <w:sz w:val="28"/>
          <w:szCs w:val="28"/>
        </w:rPr>
        <w:t>- поддержка субъектов малого и среднего предпринимательства – производителей товаров (работ, услуг);</w:t>
      </w:r>
    </w:p>
    <w:p w:rsidR="00A444E0" w:rsidRPr="009A5BEA" w:rsidRDefault="00A444E0" w:rsidP="00A444E0">
      <w:pPr>
        <w:pStyle w:val="21"/>
        <w:shd w:val="clear" w:color="auto" w:fill="auto"/>
        <w:spacing w:line="322" w:lineRule="exact"/>
        <w:ind w:left="20"/>
        <w:jc w:val="both"/>
        <w:rPr>
          <w:rStyle w:val="af2"/>
          <w:i w:val="0"/>
          <w:sz w:val="28"/>
          <w:szCs w:val="28"/>
        </w:rPr>
      </w:pPr>
      <w:r w:rsidRPr="009A5BEA">
        <w:rPr>
          <w:rStyle w:val="af2"/>
          <w:sz w:val="28"/>
          <w:szCs w:val="28"/>
        </w:rPr>
        <w:t>- информирование населения района о мерах поддержки предпринимательской деятельности и условиях её предоставления;</w:t>
      </w:r>
    </w:p>
    <w:p w:rsidR="00A444E0" w:rsidRPr="009A5BEA" w:rsidRDefault="00A444E0" w:rsidP="00A444E0">
      <w:pPr>
        <w:pStyle w:val="21"/>
        <w:shd w:val="clear" w:color="auto" w:fill="auto"/>
        <w:spacing w:line="322" w:lineRule="exact"/>
        <w:ind w:left="20"/>
        <w:jc w:val="both"/>
        <w:rPr>
          <w:rStyle w:val="af2"/>
          <w:i w:val="0"/>
          <w:sz w:val="28"/>
          <w:szCs w:val="28"/>
        </w:rPr>
      </w:pPr>
      <w:r w:rsidRPr="009A5BEA">
        <w:rPr>
          <w:rStyle w:val="af2"/>
          <w:sz w:val="28"/>
          <w:szCs w:val="28"/>
        </w:rPr>
        <w:t>-поддержка начинающих, в том числе молодых, предпринимателей;</w:t>
      </w:r>
    </w:p>
    <w:p w:rsidR="00A444E0" w:rsidRPr="009A5BEA" w:rsidRDefault="00A444E0" w:rsidP="00A444E0">
      <w:pPr>
        <w:ind w:left="40" w:right="40"/>
        <w:jc w:val="both"/>
        <w:rPr>
          <w:sz w:val="28"/>
          <w:szCs w:val="28"/>
        </w:rPr>
      </w:pPr>
      <w:r w:rsidRPr="009A5BEA">
        <w:rPr>
          <w:rStyle w:val="af2"/>
          <w:rFonts w:eastAsia="Courier New"/>
          <w:sz w:val="28"/>
          <w:szCs w:val="28"/>
        </w:rPr>
        <w:t xml:space="preserve">- содействие в организации и развитии деятельности общественных и профессиональных объединений предпринимателей.  </w:t>
      </w:r>
    </w:p>
    <w:p w:rsidR="00A444E0" w:rsidRPr="009A5BEA" w:rsidRDefault="00A444E0" w:rsidP="00A444E0">
      <w:pPr>
        <w:spacing w:after="300"/>
        <w:ind w:left="40" w:right="40" w:firstLine="680"/>
        <w:jc w:val="both"/>
        <w:rPr>
          <w:sz w:val="28"/>
          <w:szCs w:val="28"/>
        </w:rPr>
      </w:pPr>
      <w:r w:rsidRPr="009A5BEA">
        <w:rPr>
          <w:sz w:val="28"/>
          <w:szCs w:val="28"/>
        </w:rPr>
        <w:t>Для успешного решения данных задач необходимо обеспечить более тесное взаимодействие органов местного самоуправления, общественных организаций и представителей малого и среднего бизнеса района.</w:t>
      </w:r>
    </w:p>
    <w:p w:rsidR="00A444E0" w:rsidRPr="009A5BEA" w:rsidRDefault="00A444E0" w:rsidP="00A444E0">
      <w:pPr>
        <w:pStyle w:val="15"/>
        <w:keepNext/>
        <w:keepLines/>
        <w:shd w:val="clear" w:color="auto" w:fill="auto"/>
        <w:tabs>
          <w:tab w:val="left" w:pos="2551"/>
        </w:tabs>
        <w:spacing w:before="0" w:line="322" w:lineRule="exact"/>
        <w:ind w:left="1440" w:firstLine="0"/>
        <w:jc w:val="both"/>
        <w:rPr>
          <w:b/>
          <w:sz w:val="28"/>
          <w:szCs w:val="28"/>
        </w:rPr>
      </w:pPr>
      <w:r w:rsidRPr="009A5BEA">
        <w:rPr>
          <w:b/>
          <w:sz w:val="28"/>
          <w:szCs w:val="28"/>
        </w:rPr>
        <w:t>4.Сроки</w:t>
      </w:r>
      <w:r w:rsidRPr="009A5BEA">
        <w:rPr>
          <w:b/>
          <w:sz w:val="28"/>
          <w:szCs w:val="28"/>
        </w:rPr>
        <w:tab/>
        <w:t>и этапы реализации Программы</w:t>
      </w:r>
    </w:p>
    <w:p w:rsidR="00A444E0" w:rsidRPr="009A5BEA" w:rsidRDefault="00A444E0" w:rsidP="00A444E0">
      <w:pPr>
        <w:spacing w:after="300"/>
        <w:ind w:left="40" w:right="40" w:firstLine="860"/>
        <w:jc w:val="both"/>
        <w:rPr>
          <w:sz w:val="28"/>
          <w:szCs w:val="28"/>
        </w:rPr>
      </w:pPr>
      <w:r w:rsidRPr="009A5BEA">
        <w:rPr>
          <w:sz w:val="28"/>
          <w:szCs w:val="28"/>
        </w:rPr>
        <w:t xml:space="preserve">Реализация Программы рассчитана на 2014-2016 годы и предполагает два этапа. На первом этапе реализации Программы в 2014-2015 годах основные усилия и средства будут направлены на дальнейшее развитие инфраструктуры поддержки </w:t>
      </w:r>
      <w:r w:rsidRPr="009A5BEA">
        <w:rPr>
          <w:sz w:val="28"/>
          <w:szCs w:val="28"/>
        </w:rPr>
        <w:lastRenderedPageBreak/>
        <w:t>малого предпринимательства, развитие финансовых механизмов. Второй этап (2015-2016 годы) предусматривает развитие финансовых механизмов поддержки малого и среднего предпринимательства, позволяющих повысить конкурентоспособность субъектов малого предпринимательства.</w:t>
      </w:r>
    </w:p>
    <w:p w:rsidR="00A444E0" w:rsidRPr="009A5BEA" w:rsidRDefault="00A444E0" w:rsidP="00A444E0">
      <w:pPr>
        <w:pStyle w:val="15"/>
        <w:keepNext/>
        <w:keepLines/>
        <w:shd w:val="clear" w:color="auto" w:fill="auto"/>
        <w:tabs>
          <w:tab w:val="left" w:pos="1726"/>
        </w:tabs>
        <w:spacing w:before="0" w:line="322" w:lineRule="exact"/>
        <w:ind w:firstLine="0"/>
        <w:jc w:val="both"/>
        <w:rPr>
          <w:b/>
          <w:sz w:val="28"/>
          <w:szCs w:val="28"/>
        </w:rPr>
      </w:pPr>
      <w:r w:rsidRPr="009A5BEA">
        <w:rPr>
          <w:b/>
          <w:sz w:val="28"/>
          <w:szCs w:val="28"/>
        </w:rPr>
        <w:t>5.Основные этапы реализации Программы</w:t>
      </w:r>
    </w:p>
    <w:p w:rsidR="00A444E0" w:rsidRPr="009A5BEA" w:rsidRDefault="00A444E0" w:rsidP="00A444E0">
      <w:pPr>
        <w:ind w:left="40" w:right="40"/>
        <w:jc w:val="both"/>
        <w:rPr>
          <w:sz w:val="28"/>
          <w:szCs w:val="28"/>
        </w:rPr>
      </w:pPr>
      <w:r w:rsidRPr="009A5BEA">
        <w:rPr>
          <w:rFonts w:eastAsia="Arial Unicode MS"/>
          <w:sz w:val="28"/>
          <w:szCs w:val="28"/>
        </w:rPr>
        <w:t>1. Разработка и совершенствование нормативных правовых актов, регулирующих предпринимательскую деятельность</w:t>
      </w:r>
    </w:p>
    <w:p w:rsidR="00A444E0" w:rsidRPr="009A5BEA" w:rsidRDefault="00A444E0" w:rsidP="00A444E0">
      <w:pPr>
        <w:ind w:left="40" w:right="40" w:firstLine="860"/>
        <w:jc w:val="both"/>
        <w:rPr>
          <w:sz w:val="28"/>
          <w:szCs w:val="28"/>
        </w:rPr>
      </w:pPr>
      <w:r w:rsidRPr="009A5BEA">
        <w:rPr>
          <w:sz w:val="28"/>
          <w:szCs w:val="28"/>
        </w:rPr>
        <w:t>В рамках данного направления будет осуществляться анализ действующего законодательства на предмет его эффективности для развития предпринимательской инициативы, а также проводится анализ проблем, возникающих при применении правовых норм. Особое внимание будет уделено анализу нормативных правовых актов органов местного самоуправления, регулирующих предпринимательскую деятельность.</w:t>
      </w:r>
    </w:p>
    <w:p w:rsidR="00A444E0" w:rsidRPr="009A5BEA" w:rsidRDefault="00A444E0" w:rsidP="00A444E0">
      <w:pPr>
        <w:ind w:left="40" w:right="40" w:firstLine="860"/>
        <w:jc w:val="both"/>
        <w:rPr>
          <w:sz w:val="28"/>
          <w:szCs w:val="28"/>
        </w:rPr>
      </w:pPr>
      <w:r w:rsidRPr="009A5BEA">
        <w:rPr>
          <w:sz w:val="28"/>
          <w:szCs w:val="28"/>
        </w:rPr>
        <w:t>Все проекты нормативных правовых актов, касающиеся деятельности субъектов малого предпринимательства будут проходить общественную экспертизу на заседаниях Общественного координационного совета по развитию малого и среднего предпринимательства в муниципальном районе «Бабаюртовский район». Будет сформирован перечень муниципального имущества, в том числе незавершенного строительства, в целях предоставления субъектам малого и среднего предпринимательства для ведения предпринимательской деятельности. Также создается и будет вестись Реестр субъектов малого и среднего предпринимательства, осуществляющих свою деятельность на территории муниципального района.</w:t>
      </w:r>
    </w:p>
    <w:p w:rsidR="00A444E0" w:rsidRPr="009A5BEA" w:rsidRDefault="00A444E0" w:rsidP="00A444E0">
      <w:pPr>
        <w:ind w:left="40" w:right="20" w:firstLine="940"/>
        <w:jc w:val="both"/>
        <w:rPr>
          <w:sz w:val="28"/>
          <w:szCs w:val="28"/>
        </w:rPr>
      </w:pPr>
      <w:r w:rsidRPr="009A5BEA">
        <w:rPr>
          <w:sz w:val="28"/>
          <w:szCs w:val="28"/>
        </w:rPr>
        <w:t>Для определения путей развития и поддержки малого бизнеса, оценки шествующего состояния предусмотрено проведение аналитических, прогнозных я иных исследований по проблемам малого предпринимательства.</w:t>
      </w:r>
    </w:p>
    <w:p w:rsidR="00A444E0" w:rsidRPr="009A5BEA" w:rsidRDefault="00A444E0" w:rsidP="00A444E0">
      <w:pPr>
        <w:pStyle w:val="23"/>
        <w:shd w:val="clear" w:color="auto" w:fill="auto"/>
        <w:ind w:left="40" w:right="20"/>
        <w:jc w:val="both"/>
        <w:rPr>
          <w:sz w:val="28"/>
          <w:szCs w:val="28"/>
        </w:rPr>
      </w:pPr>
      <w:r w:rsidRPr="009A5BEA">
        <w:rPr>
          <w:sz w:val="28"/>
          <w:szCs w:val="28"/>
        </w:rPr>
        <w:t>2.Информанионная и консультационная поддержка субъектов малого и среднего предпринимательства.</w:t>
      </w:r>
    </w:p>
    <w:p w:rsidR="00A444E0" w:rsidRPr="009A5BEA" w:rsidRDefault="00A444E0" w:rsidP="00A444E0">
      <w:pPr>
        <w:ind w:left="40" w:right="20" w:firstLine="460"/>
        <w:jc w:val="both"/>
        <w:rPr>
          <w:sz w:val="28"/>
          <w:szCs w:val="28"/>
        </w:rPr>
      </w:pPr>
      <w:r w:rsidRPr="009A5BEA">
        <w:rPr>
          <w:sz w:val="28"/>
          <w:szCs w:val="28"/>
        </w:rPr>
        <w:t>"Для дальнейшего развития информационного обеспечения предпринимательской деятельности предусмотрено:</w:t>
      </w:r>
    </w:p>
    <w:p w:rsidR="00A444E0" w:rsidRPr="009A5BEA" w:rsidRDefault="00A444E0" w:rsidP="00A444E0">
      <w:pPr>
        <w:ind w:left="40" w:right="20"/>
        <w:jc w:val="both"/>
        <w:rPr>
          <w:sz w:val="28"/>
          <w:szCs w:val="28"/>
        </w:rPr>
      </w:pPr>
      <w:r w:rsidRPr="009A5BEA">
        <w:rPr>
          <w:sz w:val="28"/>
          <w:szCs w:val="28"/>
        </w:rPr>
        <w:t>-организация и проведение выставки-продажи продаж продукции и товаров субъектов малого и среднего предпринимательства;</w:t>
      </w:r>
    </w:p>
    <w:p w:rsidR="00A444E0" w:rsidRPr="009A5BEA" w:rsidRDefault="00A444E0" w:rsidP="00A444E0">
      <w:pPr>
        <w:ind w:left="40" w:right="20"/>
        <w:jc w:val="both"/>
        <w:rPr>
          <w:sz w:val="28"/>
          <w:szCs w:val="28"/>
        </w:rPr>
      </w:pPr>
      <w:r w:rsidRPr="009A5BEA">
        <w:rPr>
          <w:sz w:val="28"/>
          <w:szCs w:val="28"/>
        </w:rPr>
        <w:t>-создание Единого информационно-консультационного центра для субъектов малого и среднего предпринимательства с автоматизированным рабочим местом и прямым доступом к сети «Интернет»;</w:t>
      </w:r>
    </w:p>
    <w:p w:rsidR="00A444E0" w:rsidRPr="009A5BEA" w:rsidRDefault="00A444E0" w:rsidP="00A444E0">
      <w:pPr>
        <w:ind w:left="40"/>
        <w:jc w:val="both"/>
        <w:rPr>
          <w:sz w:val="28"/>
          <w:szCs w:val="28"/>
        </w:rPr>
      </w:pPr>
      <w:r w:rsidRPr="009A5BEA">
        <w:rPr>
          <w:sz w:val="28"/>
          <w:szCs w:val="28"/>
        </w:rPr>
        <w:t>-проведение заседаний Общественного координационного совета по развитию</w:t>
      </w:r>
    </w:p>
    <w:p w:rsidR="00A444E0" w:rsidRPr="009A5BEA" w:rsidRDefault="00A444E0" w:rsidP="00A444E0">
      <w:pPr>
        <w:ind w:left="40"/>
        <w:jc w:val="both"/>
        <w:rPr>
          <w:sz w:val="28"/>
          <w:szCs w:val="28"/>
        </w:rPr>
      </w:pPr>
      <w:r w:rsidRPr="009A5BEA">
        <w:rPr>
          <w:sz w:val="28"/>
          <w:szCs w:val="28"/>
        </w:rPr>
        <w:t>малого и среднего предпринимательства;</w:t>
      </w:r>
    </w:p>
    <w:p w:rsidR="00A444E0" w:rsidRPr="009A5BEA" w:rsidRDefault="00A444E0" w:rsidP="00A444E0">
      <w:pPr>
        <w:ind w:left="40"/>
        <w:jc w:val="both"/>
        <w:rPr>
          <w:sz w:val="28"/>
          <w:szCs w:val="28"/>
        </w:rPr>
      </w:pPr>
      <w:r w:rsidRPr="009A5BEA">
        <w:rPr>
          <w:sz w:val="28"/>
          <w:szCs w:val="28"/>
        </w:rPr>
        <w:t>-организация и проведение семинаров, «круглых столов»;</w:t>
      </w:r>
    </w:p>
    <w:p w:rsidR="00A444E0" w:rsidRPr="009A5BEA" w:rsidRDefault="00A444E0" w:rsidP="00A444E0">
      <w:pPr>
        <w:ind w:left="40"/>
        <w:jc w:val="both"/>
        <w:rPr>
          <w:sz w:val="28"/>
          <w:szCs w:val="28"/>
        </w:rPr>
      </w:pPr>
      <w:r w:rsidRPr="009A5BEA">
        <w:rPr>
          <w:sz w:val="28"/>
          <w:szCs w:val="28"/>
        </w:rPr>
        <w:t>-издание каталога товаров, работ и услуг производимых на территории района;</w:t>
      </w:r>
    </w:p>
    <w:p w:rsidR="00A444E0" w:rsidRPr="009A5BEA" w:rsidRDefault="00A444E0" w:rsidP="00A444E0">
      <w:pPr>
        <w:ind w:left="40"/>
        <w:jc w:val="both"/>
        <w:rPr>
          <w:sz w:val="28"/>
          <w:szCs w:val="28"/>
        </w:rPr>
      </w:pPr>
      <w:r w:rsidRPr="009A5BEA">
        <w:rPr>
          <w:sz w:val="28"/>
          <w:szCs w:val="28"/>
        </w:rPr>
        <w:t>-организация освещения в средствах массовой информации вопросов развития</w:t>
      </w:r>
    </w:p>
    <w:p w:rsidR="00A444E0" w:rsidRPr="009A5BEA" w:rsidRDefault="00A444E0" w:rsidP="00A444E0">
      <w:pPr>
        <w:ind w:left="40"/>
        <w:jc w:val="both"/>
        <w:rPr>
          <w:sz w:val="28"/>
          <w:szCs w:val="28"/>
        </w:rPr>
      </w:pPr>
      <w:r w:rsidRPr="009A5BEA">
        <w:rPr>
          <w:sz w:val="28"/>
          <w:szCs w:val="28"/>
        </w:rPr>
        <w:t>малого и среднего предпринимательства;</w:t>
      </w:r>
    </w:p>
    <w:p w:rsidR="00A444E0" w:rsidRPr="009A5BEA" w:rsidRDefault="00A444E0" w:rsidP="00A444E0">
      <w:pPr>
        <w:pStyle w:val="23"/>
        <w:widowControl/>
        <w:numPr>
          <w:ilvl w:val="0"/>
          <w:numId w:val="3"/>
        </w:numPr>
        <w:shd w:val="clear" w:color="auto" w:fill="auto"/>
        <w:tabs>
          <w:tab w:val="left" w:pos="897"/>
        </w:tabs>
        <w:spacing w:after="0" w:line="322" w:lineRule="exact"/>
        <w:ind w:left="40" w:right="20" w:firstLine="460"/>
        <w:jc w:val="both"/>
        <w:rPr>
          <w:sz w:val="28"/>
          <w:szCs w:val="28"/>
        </w:rPr>
      </w:pPr>
      <w:r w:rsidRPr="009A5BEA">
        <w:rPr>
          <w:sz w:val="28"/>
          <w:szCs w:val="28"/>
        </w:rPr>
        <w:t>Кредитно-финансовая и инвестиционная поддержка малого и среднего предпринимательства.</w:t>
      </w:r>
    </w:p>
    <w:p w:rsidR="00A444E0" w:rsidRPr="009A5BEA" w:rsidRDefault="00A444E0" w:rsidP="00A444E0">
      <w:pPr>
        <w:ind w:left="40" w:right="20" w:firstLine="680"/>
        <w:jc w:val="both"/>
        <w:rPr>
          <w:sz w:val="28"/>
          <w:szCs w:val="28"/>
        </w:rPr>
      </w:pPr>
      <w:r w:rsidRPr="009A5BEA">
        <w:rPr>
          <w:sz w:val="28"/>
          <w:szCs w:val="28"/>
        </w:rPr>
        <w:t>В данном направлении основной задачей является упрощение доступа субъектов малого предпринимательства к финансовым ресурсам путем совершенствования существующих и внедрения новых форм их финансовой поддержки. В рамках данного направления будут осуществлены следующие мероприятия:</w:t>
      </w:r>
    </w:p>
    <w:p w:rsidR="00A444E0" w:rsidRPr="009A5BEA" w:rsidRDefault="00A444E0" w:rsidP="00A444E0">
      <w:pPr>
        <w:ind w:left="40" w:right="20"/>
        <w:jc w:val="both"/>
        <w:rPr>
          <w:sz w:val="28"/>
          <w:szCs w:val="28"/>
        </w:rPr>
      </w:pPr>
      <w:r w:rsidRPr="009A5BEA">
        <w:rPr>
          <w:sz w:val="28"/>
          <w:szCs w:val="28"/>
        </w:rPr>
        <w:lastRenderedPageBreak/>
        <w:t xml:space="preserve">-содействие субъектам малого и среднего предпринимательства в продвижении продукции на региональные и международные рынки с использованием инструментов маркетинга, участии в выставочно-ярмарочных мероприятиях, форумах, в том числе за рубежом, </w:t>
      </w:r>
      <w:proofErr w:type="gramStart"/>
      <w:r w:rsidRPr="009A5BEA">
        <w:rPr>
          <w:sz w:val="28"/>
          <w:szCs w:val="28"/>
        </w:rPr>
        <w:t>-п</w:t>
      </w:r>
      <w:proofErr w:type="gramEnd"/>
      <w:r w:rsidRPr="009A5BEA">
        <w:rPr>
          <w:sz w:val="28"/>
          <w:szCs w:val="28"/>
        </w:rPr>
        <w:t>редоставление субсидий субъектам малого и среднего предпринимательства на компенсацию части платежей на аренду выставочных площадей;</w:t>
      </w:r>
    </w:p>
    <w:p w:rsidR="00A444E0" w:rsidRPr="009A5BEA" w:rsidRDefault="00A444E0" w:rsidP="00A444E0">
      <w:pPr>
        <w:spacing w:line="319" w:lineRule="exact"/>
        <w:ind w:left="40" w:right="20"/>
        <w:jc w:val="both"/>
        <w:rPr>
          <w:sz w:val="28"/>
          <w:szCs w:val="28"/>
        </w:rPr>
      </w:pPr>
      <w:r w:rsidRPr="009A5BEA">
        <w:rPr>
          <w:sz w:val="28"/>
          <w:szCs w:val="28"/>
        </w:rPr>
        <w:t>-предоставление грантов молодежи от 14 до 30 лет, а также начинающим субъектам малого и среднего предпринимательства, создаваемых безработными гражданами, выпускниками учебных заведений, военнослужащими, уволенными в запас и гражданами, испытывающими трудности в поиске работы;</w:t>
      </w:r>
    </w:p>
    <w:p w:rsidR="00A444E0" w:rsidRPr="009A5BEA" w:rsidRDefault="00A444E0" w:rsidP="00A444E0">
      <w:pPr>
        <w:spacing w:line="319" w:lineRule="exact"/>
        <w:ind w:left="40" w:right="20"/>
        <w:jc w:val="both"/>
        <w:rPr>
          <w:sz w:val="28"/>
          <w:szCs w:val="28"/>
        </w:rPr>
      </w:pPr>
      <w:r w:rsidRPr="009A5BEA">
        <w:rPr>
          <w:sz w:val="28"/>
          <w:szCs w:val="28"/>
        </w:rPr>
        <w:t>-предоставление субсидий субъектам малого и среднего предпринимательства на компенсацию части расходов на оплату за обеспечение доступа к объектам инфраструктуры (присоединение к электросетям, газопроводам, тепловым и водокачальным сетям), услуг по землеустроительным работам, - микрокредитование субъектов малого и среднего предпринимательства, сельхозпроизводителей района;</w:t>
      </w:r>
    </w:p>
    <w:p w:rsidR="00A444E0" w:rsidRPr="009A5BEA" w:rsidRDefault="00A444E0" w:rsidP="00A444E0">
      <w:pPr>
        <w:ind w:left="40" w:right="20"/>
        <w:jc w:val="both"/>
        <w:rPr>
          <w:sz w:val="28"/>
          <w:szCs w:val="28"/>
        </w:rPr>
      </w:pPr>
      <w:r w:rsidRPr="009A5BEA">
        <w:rPr>
          <w:sz w:val="28"/>
          <w:szCs w:val="28"/>
        </w:rPr>
        <w:t>-предоставление субсидий субъектам малого и среднего предпринимательства, осуществляющих сельскохозяйственную деятельность, связанных с производством товаров, выполнением работ, оказанием услуг.</w:t>
      </w:r>
    </w:p>
    <w:p w:rsidR="00A444E0" w:rsidRPr="009A5BEA" w:rsidRDefault="00A444E0" w:rsidP="00A444E0">
      <w:pPr>
        <w:pStyle w:val="23"/>
        <w:shd w:val="clear" w:color="auto" w:fill="auto"/>
        <w:tabs>
          <w:tab w:val="left" w:pos="2166"/>
        </w:tabs>
        <w:ind w:left="500" w:right="20"/>
        <w:jc w:val="both"/>
        <w:rPr>
          <w:i/>
          <w:sz w:val="28"/>
          <w:szCs w:val="28"/>
        </w:rPr>
      </w:pPr>
      <w:r w:rsidRPr="009A5BEA">
        <w:rPr>
          <w:i/>
          <w:sz w:val="28"/>
          <w:szCs w:val="28"/>
        </w:rPr>
        <w:t>4.Поддержка</w:t>
      </w:r>
      <w:r w:rsidRPr="009A5BEA">
        <w:rPr>
          <w:i/>
          <w:sz w:val="28"/>
          <w:szCs w:val="28"/>
        </w:rPr>
        <w:tab/>
        <w:t>субъектов малого и среднего предпринимательства в области подготовки, переподготовки и повышения квалификации кадров</w:t>
      </w:r>
    </w:p>
    <w:p w:rsidR="00A444E0" w:rsidRPr="009A5BEA" w:rsidRDefault="00A444E0" w:rsidP="00A444E0">
      <w:pPr>
        <w:ind w:left="40" w:right="40" w:firstLine="400"/>
        <w:jc w:val="both"/>
        <w:rPr>
          <w:sz w:val="28"/>
          <w:szCs w:val="28"/>
        </w:rPr>
      </w:pPr>
      <w:r w:rsidRPr="009A5BEA">
        <w:rPr>
          <w:sz w:val="28"/>
          <w:szCs w:val="28"/>
        </w:rPr>
        <w:t>В рамках данного направления будет осуществляться подготовка, переподготовка и повышение квалификации кадров из числа безработных граждан для субъектов малого и среднего предпринимательства, обучение основам предпринимательской деятельности безработных граждан, инвалидов, молодежи и других относящихся к социально незащищенным группам населения.</w:t>
      </w:r>
    </w:p>
    <w:p w:rsidR="00A444E0" w:rsidRPr="009A5BEA" w:rsidRDefault="00A444E0" w:rsidP="00A444E0">
      <w:pPr>
        <w:ind w:left="40" w:right="20"/>
        <w:jc w:val="both"/>
        <w:rPr>
          <w:sz w:val="28"/>
          <w:szCs w:val="28"/>
        </w:rPr>
      </w:pPr>
      <w:r w:rsidRPr="009A5BEA">
        <w:rPr>
          <w:rFonts w:eastAsia="Arial Unicode MS"/>
          <w:sz w:val="28"/>
          <w:szCs w:val="28"/>
        </w:rPr>
        <w:t>5. Обеспечение равного доступа к муниципальному имуществу и к размещению муниципального заказа</w:t>
      </w:r>
    </w:p>
    <w:p w:rsidR="00A444E0" w:rsidRPr="009A5BEA" w:rsidRDefault="00A444E0" w:rsidP="00A444E0">
      <w:pPr>
        <w:spacing w:after="302"/>
        <w:ind w:left="40" w:right="20"/>
        <w:jc w:val="both"/>
        <w:rPr>
          <w:sz w:val="28"/>
          <w:szCs w:val="28"/>
        </w:rPr>
      </w:pPr>
      <w:r w:rsidRPr="009A5BEA">
        <w:rPr>
          <w:sz w:val="28"/>
          <w:szCs w:val="28"/>
        </w:rPr>
        <w:t>Основной задачей данного направления является обеспечение равного доступа субъектов малого предпринимательства к муниципальному имуществу. Равный доступ к размещению муниципального заказа должен осуществляться при помощи информационного обеспечения.</w:t>
      </w:r>
    </w:p>
    <w:p w:rsidR="00A444E0" w:rsidRPr="009A5BEA" w:rsidRDefault="00A444E0" w:rsidP="00A444E0">
      <w:pPr>
        <w:pStyle w:val="15"/>
        <w:keepNext/>
        <w:keepLines/>
        <w:shd w:val="clear" w:color="auto" w:fill="auto"/>
        <w:spacing w:before="0"/>
        <w:ind w:left="40" w:firstLine="720"/>
        <w:jc w:val="both"/>
        <w:rPr>
          <w:b/>
          <w:sz w:val="28"/>
          <w:szCs w:val="28"/>
        </w:rPr>
      </w:pPr>
      <w:bookmarkStart w:id="0" w:name="bookmark0"/>
      <w:r w:rsidRPr="009A5BEA">
        <w:rPr>
          <w:b/>
          <w:sz w:val="28"/>
          <w:szCs w:val="28"/>
        </w:rPr>
        <w:t>6.Объемы и источники финансирования Программы</w:t>
      </w:r>
      <w:bookmarkEnd w:id="0"/>
    </w:p>
    <w:p w:rsidR="00A444E0" w:rsidRPr="009A5BEA" w:rsidRDefault="00A444E0" w:rsidP="00A444E0">
      <w:pPr>
        <w:spacing w:after="300" w:line="319" w:lineRule="exact"/>
        <w:ind w:left="40" w:right="20" w:firstLine="560"/>
        <w:jc w:val="both"/>
        <w:rPr>
          <w:sz w:val="28"/>
          <w:szCs w:val="28"/>
        </w:rPr>
      </w:pPr>
      <w:r w:rsidRPr="009A5BEA">
        <w:rPr>
          <w:sz w:val="28"/>
          <w:szCs w:val="28"/>
        </w:rPr>
        <w:t>Основными источниками финансирования программных мероприятий будут являться средства Республиканского бюджета, местного бюджета, а также средства внебюджетных фондов, в том числе собственные средства субъектов малого и среднего предпринимательства, кредитные средства. Средства республиканского и местного бюджетов подлежат ежегодной корректировке при принятии бюджетов соответствующих уровней.</w:t>
      </w:r>
    </w:p>
    <w:p w:rsidR="00A444E0" w:rsidRPr="009A5BEA" w:rsidRDefault="00A444E0" w:rsidP="00A444E0">
      <w:pPr>
        <w:pStyle w:val="15"/>
        <w:keepNext/>
        <w:keepLines/>
        <w:shd w:val="clear" w:color="auto" w:fill="auto"/>
        <w:spacing w:before="0"/>
        <w:ind w:left="40"/>
        <w:jc w:val="both"/>
        <w:rPr>
          <w:b/>
          <w:sz w:val="28"/>
          <w:szCs w:val="28"/>
        </w:rPr>
      </w:pPr>
      <w:bookmarkStart w:id="1" w:name="bookmark1"/>
      <w:r w:rsidRPr="009A5BEA">
        <w:rPr>
          <w:b/>
          <w:sz w:val="28"/>
          <w:szCs w:val="28"/>
        </w:rPr>
        <w:t>7,Ожидаемые результаты от реализации Программы</w:t>
      </w:r>
      <w:bookmarkEnd w:id="1"/>
    </w:p>
    <w:p w:rsidR="00A444E0" w:rsidRPr="009A5BEA" w:rsidRDefault="00A444E0" w:rsidP="00A444E0">
      <w:pPr>
        <w:spacing w:line="319" w:lineRule="exact"/>
        <w:ind w:left="40" w:right="20" w:firstLine="720"/>
        <w:jc w:val="both"/>
        <w:rPr>
          <w:sz w:val="28"/>
          <w:szCs w:val="28"/>
        </w:rPr>
      </w:pPr>
      <w:r w:rsidRPr="009A5BEA">
        <w:rPr>
          <w:sz w:val="28"/>
          <w:szCs w:val="28"/>
        </w:rPr>
        <w:t xml:space="preserve">В результате реализации мероприятий Программы будут достигнуты следующие показатели развития малого предпринимательства: </w:t>
      </w:r>
      <w:proofErr w:type="gramStart"/>
      <w:r w:rsidRPr="009A5BEA">
        <w:rPr>
          <w:sz w:val="28"/>
          <w:szCs w:val="28"/>
        </w:rPr>
        <w:t>-м</w:t>
      </w:r>
      <w:proofErr w:type="gramEnd"/>
      <w:r w:rsidRPr="009A5BEA">
        <w:rPr>
          <w:sz w:val="28"/>
          <w:szCs w:val="28"/>
        </w:rPr>
        <w:t>ерами государственной поддержки будет охвачено от 35-65 % субъектов малого и среднего предпринимательства;</w:t>
      </w: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Default="00A444E0" w:rsidP="00A444E0">
      <w:pPr>
        <w:spacing w:line="319" w:lineRule="exact"/>
        <w:ind w:left="40" w:right="20"/>
        <w:jc w:val="both"/>
        <w:rPr>
          <w:sz w:val="28"/>
          <w:szCs w:val="28"/>
        </w:rPr>
      </w:pPr>
    </w:p>
    <w:p w:rsidR="00A444E0" w:rsidRPr="003C1542" w:rsidRDefault="00A444E0" w:rsidP="00A444E0">
      <w:pPr>
        <w:spacing w:line="319" w:lineRule="exact"/>
        <w:ind w:left="40" w:right="20"/>
        <w:jc w:val="both"/>
        <w:rPr>
          <w:sz w:val="28"/>
          <w:szCs w:val="28"/>
        </w:rPr>
      </w:pPr>
    </w:p>
    <w:p w:rsidR="00A444E0" w:rsidRPr="003C1542" w:rsidRDefault="00A444E0" w:rsidP="00A444E0">
      <w:pPr>
        <w:spacing w:line="319" w:lineRule="exact"/>
        <w:ind w:left="40" w:right="20"/>
        <w:jc w:val="both"/>
        <w:rPr>
          <w:sz w:val="28"/>
          <w:szCs w:val="28"/>
        </w:rPr>
      </w:pPr>
      <w:r w:rsidRPr="003C1542">
        <w:rPr>
          <w:sz w:val="28"/>
          <w:szCs w:val="28"/>
        </w:rPr>
        <w:t>-произойдет постепенная трансформация отраслевой структуры малого и среднего предпринимательства от купли-продажи готовой продукции к производству товаров и услуг;</w:t>
      </w:r>
    </w:p>
    <w:p w:rsidR="00A444E0" w:rsidRPr="003C1542" w:rsidRDefault="00A444E0" w:rsidP="00A444E0">
      <w:pPr>
        <w:spacing w:line="319" w:lineRule="exact"/>
        <w:ind w:left="40" w:right="20"/>
        <w:jc w:val="both"/>
        <w:rPr>
          <w:sz w:val="28"/>
          <w:szCs w:val="28"/>
        </w:rPr>
      </w:pPr>
      <w:r w:rsidRPr="003C1542">
        <w:rPr>
          <w:sz w:val="28"/>
          <w:szCs w:val="28"/>
        </w:rPr>
        <w:t xml:space="preserve">-повышение доли выпуска товаров и услуг субъектами малого предпринимательства в общем объеме выпуска товаров и услуг Бабаюртовского, муниципального района до 30 процентов; </w:t>
      </w:r>
      <w:proofErr w:type="gramStart"/>
      <w:r w:rsidRPr="003C1542">
        <w:rPr>
          <w:sz w:val="28"/>
          <w:szCs w:val="28"/>
        </w:rPr>
        <w:t>-о</w:t>
      </w:r>
      <w:proofErr w:type="gramEnd"/>
      <w:r w:rsidRPr="003C1542">
        <w:rPr>
          <w:sz w:val="28"/>
          <w:szCs w:val="28"/>
        </w:rPr>
        <w:t>беспечение роста налоговых поступлений;</w:t>
      </w:r>
    </w:p>
    <w:p w:rsidR="00A444E0" w:rsidRPr="003C1542" w:rsidRDefault="00A444E0" w:rsidP="00A444E0">
      <w:pPr>
        <w:spacing w:after="304" w:line="319" w:lineRule="exact"/>
        <w:ind w:left="40" w:right="20"/>
        <w:jc w:val="both"/>
        <w:rPr>
          <w:sz w:val="28"/>
          <w:szCs w:val="28"/>
        </w:rPr>
      </w:pPr>
      <w:r w:rsidRPr="003C1542">
        <w:rPr>
          <w:sz w:val="28"/>
          <w:szCs w:val="28"/>
        </w:rPr>
        <w:t>снижение негативных процессов в малом бизнесе («теневой бизнес», нарушение трудового законодательства).</w:t>
      </w:r>
    </w:p>
    <w:p w:rsidR="00A444E0" w:rsidRPr="003C1542" w:rsidRDefault="00A444E0" w:rsidP="00A444E0">
      <w:pPr>
        <w:pStyle w:val="15"/>
        <w:keepNext/>
        <w:keepLines/>
        <w:shd w:val="clear" w:color="auto" w:fill="auto"/>
        <w:spacing w:before="0" w:line="314" w:lineRule="exact"/>
        <w:ind w:left="40" w:right="20"/>
        <w:jc w:val="both"/>
        <w:rPr>
          <w:b/>
          <w:sz w:val="28"/>
          <w:szCs w:val="28"/>
        </w:rPr>
      </w:pPr>
      <w:bookmarkStart w:id="2" w:name="bookmark2"/>
      <w:r w:rsidRPr="003C1542">
        <w:rPr>
          <w:b/>
          <w:sz w:val="28"/>
          <w:szCs w:val="28"/>
        </w:rPr>
        <w:t>8. Перечень приоритетных видов деятельности субъектов малого предпринимательства на территории муниципального района «Бабаюртовский район»</w:t>
      </w:r>
      <w:bookmarkEnd w:id="2"/>
    </w:p>
    <w:p w:rsidR="00A444E0" w:rsidRPr="003C1542" w:rsidRDefault="00A444E0" w:rsidP="00A444E0">
      <w:pPr>
        <w:spacing w:line="307" w:lineRule="exact"/>
        <w:ind w:left="40" w:right="20" w:firstLine="720"/>
        <w:jc w:val="both"/>
        <w:rPr>
          <w:sz w:val="28"/>
          <w:szCs w:val="28"/>
        </w:rPr>
      </w:pPr>
      <w:r w:rsidRPr="003C1542">
        <w:rPr>
          <w:sz w:val="28"/>
          <w:szCs w:val="28"/>
        </w:rPr>
        <w:t>На территории муниципального района «Бабаюртовский район» приоритетными видами деятельности субъектов малого предпринимательства являются;</w:t>
      </w:r>
    </w:p>
    <w:p w:rsidR="00A444E0" w:rsidRPr="003C1542" w:rsidRDefault="00A444E0" w:rsidP="00A444E0">
      <w:pPr>
        <w:spacing w:line="324" w:lineRule="exact"/>
        <w:ind w:left="40" w:right="3200"/>
        <w:jc w:val="both"/>
        <w:rPr>
          <w:sz w:val="28"/>
          <w:szCs w:val="28"/>
        </w:rPr>
      </w:pPr>
      <w:r w:rsidRPr="003C1542">
        <w:rPr>
          <w:sz w:val="28"/>
          <w:szCs w:val="28"/>
        </w:rPr>
        <w:t xml:space="preserve">1.Сельскохозяйственное производство; 2.Производство строительных и отделочных материалов; </w:t>
      </w:r>
    </w:p>
    <w:p w:rsidR="00A444E0" w:rsidRPr="003C1542" w:rsidRDefault="00A444E0" w:rsidP="00A444E0">
      <w:pPr>
        <w:spacing w:line="324" w:lineRule="exact"/>
        <w:ind w:left="40" w:right="3200"/>
        <w:jc w:val="both"/>
        <w:rPr>
          <w:sz w:val="28"/>
          <w:szCs w:val="28"/>
        </w:rPr>
      </w:pPr>
      <w:r w:rsidRPr="003C1542">
        <w:rPr>
          <w:sz w:val="28"/>
          <w:szCs w:val="28"/>
        </w:rPr>
        <w:t>3 .Бытовые услуги, предоставляемые населению</w:t>
      </w:r>
    </w:p>
    <w:p w:rsidR="00A444E0" w:rsidRPr="003C1542" w:rsidRDefault="00A444E0" w:rsidP="00A444E0">
      <w:pPr>
        <w:spacing w:line="324" w:lineRule="exact"/>
        <w:ind w:left="40" w:right="3200"/>
        <w:jc w:val="both"/>
        <w:rPr>
          <w:sz w:val="28"/>
          <w:szCs w:val="28"/>
        </w:rPr>
      </w:pPr>
    </w:p>
    <w:p w:rsidR="00A444E0" w:rsidRPr="003C1542" w:rsidRDefault="00A444E0" w:rsidP="00A444E0">
      <w:pPr>
        <w:pStyle w:val="15"/>
        <w:keepNext/>
        <w:keepLines/>
        <w:shd w:val="clear" w:color="auto" w:fill="auto"/>
        <w:spacing w:before="0"/>
        <w:ind w:left="40" w:firstLine="720"/>
        <w:jc w:val="both"/>
        <w:rPr>
          <w:b/>
          <w:sz w:val="28"/>
          <w:szCs w:val="28"/>
        </w:rPr>
      </w:pPr>
      <w:bookmarkStart w:id="3" w:name="bookmark3"/>
      <w:r w:rsidRPr="003C1542">
        <w:rPr>
          <w:b/>
          <w:sz w:val="28"/>
          <w:szCs w:val="28"/>
        </w:rPr>
        <w:t xml:space="preserve">9. </w:t>
      </w:r>
      <w:proofErr w:type="gramStart"/>
      <w:r w:rsidRPr="003C1542">
        <w:rPr>
          <w:b/>
          <w:sz w:val="28"/>
          <w:szCs w:val="28"/>
        </w:rPr>
        <w:t>Контроль за</w:t>
      </w:r>
      <w:proofErr w:type="gramEnd"/>
      <w:r w:rsidRPr="003C1542">
        <w:rPr>
          <w:b/>
          <w:sz w:val="28"/>
          <w:szCs w:val="28"/>
        </w:rPr>
        <w:t xml:space="preserve"> реализацией Программы</w:t>
      </w:r>
      <w:bookmarkEnd w:id="3"/>
    </w:p>
    <w:p w:rsidR="00A444E0" w:rsidRPr="003C1542" w:rsidRDefault="00A444E0" w:rsidP="00A444E0">
      <w:pPr>
        <w:spacing w:line="319" w:lineRule="exact"/>
        <w:ind w:left="40" w:right="20"/>
        <w:jc w:val="both"/>
        <w:rPr>
          <w:sz w:val="28"/>
          <w:szCs w:val="28"/>
        </w:rPr>
      </w:pPr>
      <w:proofErr w:type="gramStart"/>
      <w:r w:rsidRPr="003C1542">
        <w:rPr>
          <w:sz w:val="28"/>
          <w:szCs w:val="28"/>
        </w:rPr>
        <w:t>Контроль за</w:t>
      </w:r>
      <w:proofErr w:type="gramEnd"/>
      <w:r w:rsidRPr="003C1542">
        <w:rPr>
          <w:sz w:val="28"/>
          <w:szCs w:val="28"/>
        </w:rPr>
        <w:t xml:space="preserve"> реализацией Программы осуществляет Администрация муниципального района «Бабаюртовский район».</w:t>
      </w:r>
    </w:p>
    <w:p w:rsidR="00A444E0" w:rsidRPr="003C1542" w:rsidRDefault="00A444E0" w:rsidP="00A444E0">
      <w:pPr>
        <w:ind w:left="40" w:right="20" w:firstLine="680"/>
        <w:jc w:val="both"/>
        <w:rPr>
          <w:sz w:val="28"/>
          <w:szCs w:val="28"/>
        </w:rPr>
      </w:pPr>
    </w:p>
    <w:p w:rsidR="00A444E0" w:rsidRPr="003C1542" w:rsidRDefault="00A444E0" w:rsidP="00A444E0">
      <w:pPr>
        <w:pStyle w:val="a4"/>
        <w:ind w:left="6372"/>
        <w:jc w:val="both"/>
        <w:rPr>
          <w:sz w:val="28"/>
          <w:szCs w:val="28"/>
        </w:rPr>
      </w:pPr>
    </w:p>
    <w:p w:rsidR="00A444E0" w:rsidRPr="003C1542" w:rsidRDefault="00A444E0" w:rsidP="00A444E0">
      <w:pPr>
        <w:pStyle w:val="a4"/>
        <w:ind w:left="6372"/>
        <w:jc w:val="both"/>
        <w:rPr>
          <w:sz w:val="28"/>
          <w:szCs w:val="28"/>
        </w:rPr>
      </w:pPr>
    </w:p>
    <w:p w:rsidR="00A444E0" w:rsidRPr="003C1542" w:rsidRDefault="00A444E0" w:rsidP="00A444E0">
      <w:pPr>
        <w:pStyle w:val="a4"/>
        <w:ind w:left="6372"/>
        <w:jc w:val="both"/>
        <w:rPr>
          <w:sz w:val="28"/>
          <w:szCs w:val="28"/>
        </w:rPr>
      </w:pPr>
    </w:p>
    <w:p w:rsidR="00A444E0" w:rsidRPr="003C1542" w:rsidRDefault="00A444E0" w:rsidP="00A444E0">
      <w:pPr>
        <w:pStyle w:val="a4"/>
        <w:ind w:left="6372"/>
        <w:jc w:val="both"/>
        <w:rPr>
          <w:sz w:val="28"/>
          <w:szCs w:val="28"/>
        </w:rPr>
      </w:pPr>
    </w:p>
    <w:p w:rsidR="00A444E0" w:rsidRPr="003C1542" w:rsidRDefault="00A444E0" w:rsidP="00A444E0">
      <w:pPr>
        <w:pStyle w:val="a4"/>
        <w:ind w:left="6372"/>
        <w:jc w:val="both"/>
        <w:rPr>
          <w:sz w:val="28"/>
          <w:szCs w:val="28"/>
        </w:rPr>
      </w:pPr>
    </w:p>
    <w:p w:rsidR="00A444E0" w:rsidRPr="003C1542" w:rsidRDefault="00A444E0" w:rsidP="00A444E0">
      <w:pPr>
        <w:pStyle w:val="a4"/>
        <w:ind w:left="6372"/>
        <w:rPr>
          <w:sz w:val="28"/>
          <w:szCs w:val="28"/>
        </w:rPr>
      </w:pPr>
    </w:p>
    <w:p w:rsidR="00A444E0" w:rsidRPr="003C1542" w:rsidRDefault="00A444E0" w:rsidP="00A444E0">
      <w:pPr>
        <w:pStyle w:val="a4"/>
        <w:ind w:left="6372"/>
        <w:rPr>
          <w:sz w:val="28"/>
          <w:szCs w:val="28"/>
        </w:rPr>
      </w:pPr>
    </w:p>
    <w:p w:rsidR="00A444E0" w:rsidRPr="009A5BEA" w:rsidRDefault="00A444E0" w:rsidP="00A444E0">
      <w:pPr>
        <w:pStyle w:val="a4"/>
        <w:ind w:left="6372"/>
        <w:rPr>
          <w:sz w:val="28"/>
          <w:szCs w:val="28"/>
        </w:rPr>
      </w:pPr>
    </w:p>
    <w:p w:rsidR="00A444E0" w:rsidRPr="009A5BEA" w:rsidRDefault="00A444E0" w:rsidP="00A444E0">
      <w:pPr>
        <w:pStyle w:val="a4"/>
        <w:ind w:left="6372"/>
        <w:rPr>
          <w:sz w:val="28"/>
          <w:szCs w:val="28"/>
        </w:rPr>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a4"/>
        <w:ind w:left="6372"/>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pPr>
    </w:p>
    <w:p w:rsidR="00A444E0" w:rsidRDefault="00A444E0" w:rsidP="00A444E0">
      <w:pPr>
        <w:pStyle w:val="23"/>
        <w:shd w:val="clear" w:color="auto" w:fill="auto"/>
        <w:spacing w:after="160" w:line="260" w:lineRule="exact"/>
        <w:ind w:left="80"/>
        <w:rPr>
          <w:sz w:val="28"/>
          <w:szCs w:val="28"/>
        </w:rPr>
        <w:sectPr w:rsidR="00A444E0" w:rsidSect="00A777E5">
          <w:pgSz w:w="11909" w:h="16838"/>
          <w:pgMar w:top="284" w:right="284" w:bottom="284" w:left="1361" w:header="0" w:footer="6" w:gutter="0"/>
          <w:cols w:space="720"/>
          <w:noEndnote/>
          <w:docGrid w:linePitch="360"/>
        </w:sectPr>
      </w:pPr>
    </w:p>
    <w:p w:rsidR="00A444E0" w:rsidRDefault="00A444E0" w:rsidP="00A444E0"/>
    <w:p w:rsidR="00A444E0" w:rsidRDefault="00A444E0" w:rsidP="00A444E0">
      <w:pPr>
        <w:pStyle w:val="a4"/>
      </w:pPr>
      <w:r>
        <w:tab/>
      </w:r>
      <w:r>
        <w:tab/>
      </w:r>
      <w:r>
        <w:tab/>
      </w:r>
      <w:r>
        <w:tab/>
      </w:r>
      <w:r>
        <w:tab/>
      </w:r>
      <w:r>
        <w:tab/>
      </w:r>
      <w:r>
        <w:tab/>
      </w:r>
      <w:r>
        <w:tab/>
      </w:r>
      <w:r>
        <w:tab/>
      </w:r>
      <w:r>
        <w:tab/>
      </w:r>
      <w:r>
        <w:tab/>
      </w:r>
      <w:r>
        <w:tab/>
      </w:r>
      <w:r>
        <w:tab/>
      </w:r>
      <w:r w:rsidRPr="00FD3C13">
        <w:t>Приложение</w:t>
      </w:r>
    </w:p>
    <w:p w:rsidR="00A444E0" w:rsidRDefault="00A444E0" w:rsidP="00A444E0">
      <w:pPr>
        <w:pStyle w:val="a4"/>
      </w:pPr>
      <w:r>
        <w:tab/>
      </w:r>
      <w:r>
        <w:tab/>
      </w:r>
      <w:r>
        <w:tab/>
      </w:r>
      <w:r>
        <w:tab/>
      </w:r>
      <w:r>
        <w:tab/>
      </w:r>
      <w:r>
        <w:tab/>
      </w:r>
      <w:r>
        <w:tab/>
      </w:r>
      <w:r>
        <w:tab/>
      </w:r>
      <w:r>
        <w:tab/>
      </w:r>
      <w:r>
        <w:tab/>
      </w:r>
      <w:r>
        <w:tab/>
      </w:r>
      <w:r w:rsidRPr="00FD3C13">
        <w:t xml:space="preserve"> к Решению Собрание депутатов от  23 апреля 2014 года </w:t>
      </w:r>
    </w:p>
    <w:p w:rsidR="00A444E0" w:rsidRPr="00FD3C13" w:rsidRDefault="00A444E0" w:rsidP="00A444E0">
      <w:pPr>
        <w:pStyle w:val="a4"/>
      </w:pPr>
      <w:r>
        <w:tab/>
      </w:r>
      <w:r>
        <w:tab/>
      </w:r>
      <w:r>
        <w:tab/>
      </w:r>
      <w:r>
        <w:tab/>
      </w:r>
      <w:r>
        <w:tab/>
      </w:r>
      <w:r>
        <w:tab/>
      </w:r>
      <w:r>
        <w:tab/>
      </w:r>
      <w:r>
        <w:tab/>
      </w:r>
      <w:r>
        <w:tab/>
      </w:r>
      <w:r>
        <w:tab/>
      </w:r>
      <w:r>
        <w:tab/>
      </w:r>
      <w:r w:rsidRPr="00FD3C13">
        <w:t>№323</w:t>
      </w:r>
      <w:r>
        <w:t xml:space="preserve">-5РС </w:t>
      </w:r>
      <w:r w:rsidRPr="00FD3C13">
        <w:t xml:space="preserve">«Муниципальная целевая программа развития малого </w:t>
      </w:r>
      <w:r>
        <w:tab/>
      </w:r>
      <w:r>
        <w:tab/>
      </w:r>
      <w:r>
        <w:tab/>
      </w:r>
      <w:r>
        <w:tab/>
      </w:r>
      <w:r>
        <w:tab/>
      </w:r>
      <w:r>
        <w:tab/>
      </w:r>
      <w:r>
        <w:tab/>
      </w:r>
      <w:r>
        <w:tab/>
      </w:r>
      <w:r>
        <w:tab/>
      </w:r>
      <w:r>
        <w:tab/>
      </w:r>
      <w:r>
        <w:tab/>
      </w:r>
      <w:r w:rsidRPr="00FD3C13">
        <w:t>и</w:t>
      </w:r>
      <w:r>
        <w:t xml:space="preserve"> </w:t>
      </w:r>
      <w:r w:rsidRPr="00FD3C13">
        <w:t>среднего предпринимательства в муниципальном образовании</w:t>
      </w:r>
      <w:r w:rsidRPr="00FD3C13">
        <w:br/>
      </w:r>
      <w:r>
        <w:tab/>
      </w:r>
      <w:r>
        <w:tab/>
      </w:r>
      <w:r>
        <w:tab/>
      </w:r>
      <w:r>
        <w:tab/>
      </w:r>
      <w:r>
        <w:tab/>
      </w:r>
      <w:r>
        <w:tab/>
      </w:r>
      <w:r>
        <w:tab/>
      </w:r>
      <w:r>
        <w:tab/>
      </w:r>
      <w:r>
        <w:tab/>
      </w:r>
      <w:r>
        <w:tab/>
      </w:r>
      <w:r>
        <w:tab/>
      </w:r>
      <w:r w:rsidRPr="00FD3C13">
        <w:t>«Бабаюртовский район»» на 2014-2016 годы</w:t>
      </w:r>
    </w:p>
    <w:p w:rsidR="00A444E0" w:rsidRPr="00FD3C13" w:rsidRDefault="00A444E0" w:rsidP="00A444E0">
      <w:pPr>
        <w:pStyle w:val="3"/>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FD3C13">
        <w:rPr>
          <w:b w:val="0"/>
          <w:sz w:val="28"/>
          <w:szCs w:val="28"/>
        </w:rPr>
        <w:t>Перечень</w:t>
      </w:r>
    </w:p>
    <w:p w:rsidR="00A444E0" w:rsidRPr="00EA17E8" w:rsidRDefault="00A444E0" w:rsidP="00A444E0">
      <w:pPr>
        <w:pStyle w:val="50"/>
        <w:shd w:val="clear" w:color="auto" w:fill="auto"/>
        <w:spacing w:after="23" w:line="240" w:lineRule="exact"/>
        <w:jc w:val="center"/>
        <w:rPr>
          <w:rFonts w:ascii="Times New Roman" w:hAnsi="Times New Roman" w:cs="Times New Roman"/>
          <w:sz w:val="28"/>
          <w:szCs w:val="28"/>
        </w:rPr>
      </w:pPr>
      <w:r w:rsidRPr="00EA17E8">
        <w:rPr>
          <w:rFonts w:ascii="Times New Roman" w:hAnsi="Times New Roman" w:cs="Times New Roman"/>
          <w:color w:val="000000"/>
          <w:sz w:val="28"/>
          <w:szCs w:val="28"/>
        </w:rPr>
        <w:t>основных мероприятий муниципальной программы развития малого и среднего предпринимат</w:t>
      </w:r>
      <w:r>
        <w:rPr>
          <w:rFonts w:ascii="Times New Roman" w:hAnsi="Times New Roman" w:cs="Times New Roman"/>
          <w:color w:val="000000"/>
          <w:sz w:val="28"/>
          <w:szCs w:val="28"/>
        </w:rPr>
        <w:t xml:space="preserve">ельства </w:t>
      </w:r>
      <w:proofErr w:type="gramStart"/>
      <w:r>
        <w:rPr>
          <w:rFonts w:ascii="Times New Roman" w:hAnsi="Times New Roman" w:cs="Times New Roman"/>
          <w:color w:val="000000"/>
          <w:sz w:val="28"/>
          <w:szCs w:val="28"/>
        </w:rPr>
        <w:t>в</w:t>
      </w:r>
      <w:proofErr w:type="gramEnd"/>
    </w:p>
    <w:p w:rsidR="00A444E0" w:rsidRDefault="00A444E0" w:rsidP="00A444E0">
      <w:pPr>
        <w:pStyle w:val="60"/>
        <w:shd w:val="clear" w:color="auto" w:fill="auto"/>
        <w:spacing w:before="0" w:line="220" w:lineRule="exact"/>
        <w:jc w:val="center"/>
        <w:rPr>
          <w:rFonts w:ascii="Times New Roman" w:hAnsi="Times New Roman" w:cs="Times New Roman"/>
          <w:color w:val="000000"/>
          <w:sz w:val="28"/>
          <w:szCs w:val="28"/>
        </w:rPr>
      </w:pPr>
      <w:r w:rsidRPr="00EA17E8">
        <w:rPr>
          <w:rFonts w:ascii="Times New Roman" w:hAnsi="Times New Roman" w:cs="Times New Roman"/>
          <w:color w:val="000000"/>
          <w:sz w:val="28"/>
          <w:szCs w:val="28"/>
        </w:rPr>
        <w:t xml:space="preserve">муниципальном </w:t>
      </w:r>
      <w:proofErr w:type="gramStart"/>
      <w:r w:rsidRPr="00EA17E8">
        <w:rPr>
          <w:rFonts w:ascii="Times New Roman" w:hAnsi="Times New Roman" w:cs="Times New Roman"/>
          <w:color w:val="000000"/>
          <w:sz w:val="28"/>
          <w:szCs w:val="28"/>
        </w:rPr>
        <w:t>образован</w:t>
      </w:r>
      <w:r>
        <w:rPr>
          <w:rFonts w:ascii="Times New Roman" w:hAnsi="Times New Roman" w:cs="Times New Roman"/>
          <w:color w:val="000000"/>
          <w:sz w:val="28"/>
          <w:szCs w:val="28"/>
        </w:rPr>
        <w:t>ии</w:t>
      </w:r>
      <w:proofErr w:type="gramEnd"/>
      <w:r>
        <w:rPr>
          <w:rFonts w:ascii="Times New Roman" w:hAnsi="Times New Roman" w:cs="Times New Roman"/>
          <w:color w:val="000000"/>
          <w:sz w:val="28"/>
          <w:szCs w:val="28"/>
        </w:rPr>
        <w:t xml:space="preserve"> «Бабаюртовский район» на 2014-2016</w:t>
      </w:r>
      <w:r w:rsidRPr="00EA17E8">
        <w:rPr>
          <w:rFonts w:ascii="Times New Roman" w:hAnsi="Times New Roman" w:cs="Times New Roman"/>
          <w:color w:val="000000"/>
          <w:sz w:val="28"/>
          <w:szCs w:val="28"/>
        </w:rPr>
        <w:t xml:space="preserve"> годы.</w:t>
      </w:r>
    </w:p>
    <w:p w:rsidR="00A444E0" w:rsidRDefault="00A444E0" w:rsidP="00A444E0">
      <w:pPr>
        <w:pStyle w:val="60"/>
        <w:shd w:val="clear" w:color="auto" w:fill="auto"/>
        <w:spacing w:before="0" w:line="220" w:lineRule="exact"/>
        <w:jc w:val="center"/>
        <w:rPr>
          <w:rFonts w:ascii="Times New Roman" w:hAnsi="Times New Roman" w:cs="Times New Roman"/>
          <w:color w:val="000000"/>
          <w:sz w:val="28"/>
          <w:szCs w:val="28"/>
        </w:rPr>
      </w:pPr>
    </w:p>
    <w:p w:rsidR="00A444E0" w:rsidRPr="002F68DE" w:rsidRDefault="00A444E0" w:rsidP="00A444E0">
      <w:pPr>
        <w:pStyle w:val="60"/>
        <w:shd w:val="clear" w:color="auto" w:fill="auto"/>
        <w:spacing w:before="0" w:line="220" w:lineRule="exact"/>
        <w:jc w:val="center"/>
        <w:rPr>
          <w:rFonts w:ascii="Times New Roman" w:hAnsi="Times New Roman" w:cs="Times New Roman"/>
        </w:rPr>
      </w:pPr>
      <w:r>
        <w:rPr>
          <w:rFonts w:ascii="Times New Roman" w:hAnsi="Times New Roman" w:cs="Times New Roman"/>
          <w:color w:val="000000"/>
          <w:sz w:val="28"/>
          <w:szCs w:val="28"/>
        </w:rPr>
        <w:t xml:space="preserve">                    </w:t>
      </w:r>
      <w:r w:rsidRPr="002F68DE">
        <w:rPr>
          <w:rFonts w:ascii="Times New Roman" w:hAnsi="Times New Roman" w:cs="Times New Roman"/>
          <w:color w:val="000000"/>
        </w:rPr>
        <w:t>тыс.</w:t>
      </w:r>
      <w:r>
        <w:rPr>
          <w:rFonts w:ascii="Times New Roman" w:hAnsi="Times New Roman" w:cs="Times New Roman"/>
          <w:color w:val="000000"/>
        </w:rPr>
        <w:t xml:space="preserve"> </w:t>
      </w:r>
      <w:r w:rsidRPr="002F68DE">
        <w:rPr>
          <w:rFonts w:ascii="Times New Roman" w:hAnsi="Times New Roman" w:cs="Times New Roman"/>
          <w:color w:val="000000"/>
        </w:rPr>
        <w:t>руб.</w:t>
      </w:r>
    </w:p>
    <w:tbl>
      <w:tblPr>
        <w:tblW w:w="0" w:type="auto"/>
        <w:tblLayout w:type="fixed"/>
        <w:tblCellMar>
          <w:left w:w="10" w:type="dxa"/>
          <w:right w:w="10" w:type="dxa"/>
        </w:tblCellMar>
        <w:tblLook w:val="0000"/>
      </w:tblPr>
      <w:tblGrid>
        <w:gridCol w:w="480"/>
        <w:gridCol w:w="14"/>
        <w:gridCol w:w="3456"/>
        <w:gridCol w:w="29"/>
        <w:gridCol w:w="758"/>
        <w:gridCol w:w="494"/>
        <w:gridCol w:w="20"/>
        <w:gridCol w:w="1338"/>
        <w:gridCol w:w="16"/>
        <w:gridCol w:w="1485"/>
        <w:gridCol w:w="1206"/>
        <w:gridCol w:w="21"/>
        <w:gridCol w:w="1126"/>
        <w:gridCol w:w="7"/>
        <w:gridCol w:w="3274"/>
        <w:gridCol w:w="26"/>
      </w:tblGrid>
      <w:tr w:rsidR="00A444E0" w:rsidTr="00193E82">
        <w:trPr>
          <w:trHeight w:hRule="exact" w:val="1502"/>
        </w:trPr>
        <w:tc>
          <w:tcPr>
            <w:tcW w:w="480" w:type="dxa"/>
            <w:tcBorders>
              <w:top w:val="single" w:sz="4" w:space="0" w:color="auto"/>
              <w:left w:val="single" w:sz="4" w:space="0" w:color="auto"/>
            </w:tcBorders>
            <w:shd w:val="clear" w:color="auto" w:fill="FFFFFF"/>
          </w:tcPr>
          <w:p w:rsidR="00A444E0" w:rsidRPr="00EA17E8" w:rsidRDefault="00A444E0" w:rsidP="00193E82">
            <w:r w:rsidRPr="00EA17E8">
              <w:t>N9</w:t>
            </w:r>
          </w:p>
          <w:p w:rsidR="00A444E0" w:rsidRPr="00EA17E8" w:rsidRDefault="00A444E0" w:rsidP="00193E82">
            <w:proofErr w:type="gramStart"/>
            <w:r w:rsidRPr="00EA17E8">
              <w:t>п</w:t>
            </w:r>
            <w:proofErr w:type="gramEnd"/>
            <w:r w:rsidRPr="00EA17E8">
              <w:t>/п</w:t>
            </w:r>
          </w:p>
        </w:tc>
        <w:tc>
          <w:tcPr>
            <w:tcW w:w="3470" w:type="dxa"/>
            <w:gridSpan w:val="2"/>
            <w:tcBorders>
              <w:top w:val="single" w:sz="4" w:space="0" w:color="auto"/>
              <w:left w:val="single" w:sz="4" w:space="0" w:color="auto"/>
            </w:tcBorders>
            <w:shd w:val="clear" w:color="auto" w:fill="FFFFFF"/>
          </w:tcPr>
          <w:p w:rsidR="00A444E0" w:rsidRPr="00EA17E8" w:rsidRDefault="00A444E0" w:rsidP="00193E82">
            <w:r w:rsidRPr="00EA17E8">
              <w:t>Наименование мероприятий</w:t>
            </w:r>
          </w:p>
        </w:tc>
        <w:tc>
          <w:tcPr>
            <w:tcW w:w="1281" w:type="dxa"/>
            <w:gridSpan w:val="3"/>
            <w:tcBorders>
              <w:top w:val="single" w:sz="4" w:space="0" w:color="auto"/>
              <w:left w:val="single" w:sz="4" w:space="0" w:color="auto"/>
            </w:tcBorders>
            <w:shd w:val="clear" w:color="auto" w:fill="FFFFFF"/>
          </w:tcPr>
          <w:p w:rsidR="00A444E0" w:rsidRPr="00EA17E8" w:rsidRDefault="00A444E0" w:rsidP="00193E82"/>
          <w:p w:rsidR="00A444E0" w:rsidRPr="00EA17E8" w:rsidRDefault="00A444E0" w:rsidP="00193E82">
            <w:r w:rsidRPr="00EA17E8">
              <w:t>Сроки</w:t>
            </w:r>
          </w:p>
          <w:p w:rsidR="00A444E0" w:rsidRPr="00EA17E8" w:rsidRDefault="00A444E0" w:rsidP="00193E82">
            <w:r w:rsidRPr="00EA17E8">
              <w:t>реализации</w:t>
            </w:r>
          </w:p>
        </w:tc>
        <w:tc>
          <w:tcPr>
            <w:tcW w:w="5212" w:type="dxa"/>
            <w:gridSpan w:val="7"/>
            <w:tcBorders>
              <w:top w:val="single" w:sz="4" w:space="0" w:color="auto"/>
              <w:left w:val="single" w:sz="4" w:space="0" w:color="auto"/>
            </w:tcBorders>
            <w:shd w:val="clear" w:color="auto" w:fill="FFFFFF"/>
          </w:tcPr>
          <w:p w:rsidR="00A444E0" w:rsidRPr="00EA17E8" w:rsidRDefault="00A444E0" w:rsidP="00193E82"/>
          <w:p w:rsidR="00A444E0" w:rsidRPr="00EA17E8" w:rsidRDefault="00A444E0" w:rsidP="00193E82">
            <w:r w:rsidRPr="00EA17E8">
              <w:t>Объемы финансирования, в том числе:</w:t>
            </w:r>
          </w:p>
        </w:tc>
        <w:tc>
          <w:tcPr>
            <w:tcW w:w="3307" w:type="dxa"/>
            <w:gridSpan w:val="3"/>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Исполнители и соисполнители мероприятий</w:t>
            </w:r>
          </w:p>
        </w:tc>
      </w:tr>
      <w:tr w:rsidR="00A444E0" w:rsidTr="00193E82">
        <w:trPr>
          <w:trHeight w:hRule="exact" w:val="1114"/>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tc>
        <w:tc>
          <w:tcPr>
            <w:tcW w:w="787" w:type="dxa"/>
            <w:gridSpan w:val="2"/>
            <w:tcBorders>
              <w:left w:val="single" w:sz="4" w:space="0" w:color="auto"/>
            </w:tcBorders>
            <w:shd w:val="clear" w:color="auto" w:fill="FFFFFF"/>
          </w:tcPr>
          <w:p w:rsidR="00A444E0" w:rsidRPr="00EA17E8" w:rsidRDefault="00A444E0" w:rsidP="00193E82"/>
        </w:tc>
        <w:tc>
          <w:tcPr>
            <w:tcW w:w="494" w:type="dxa"/>
            <w:shd w:val="clear" w:color="auto" w:fill="FFFFFF"/>
          </w:tcPr>
          <w:p w:rsidR="00A444E0" w:rsidRPr="00EA17E8" w:rsidRDefault="00A444E0" w:rsidP="00193E82"/>
        </w:tc>
        <w:tc>
          <w:tcPr>
            <w:tcW w:w="1358" w:type="dxa"/>
            <w:gridSpan w:val="2"/>
            <w:tcBorders>
              <w:top w:val="single" w:sz="4" w:space="0" w:color="auto"/>
              <w:left w:val="single" w:sz="4" w:space="0" w:color="auto"/>
            </w:tcBorders>
            <w:shd w:val="clear" w:color="auto" w:fill="FFFFFF"/>
          </w:tcPr>
          <w:p w:rsidR="00A444E0" w:rsidRPr="00EA17E8" w:rsidRDefault="00A444E0" w:rsidP="00193E82">
            <w:pPr>
              <w:pStyle w:val="a4"/>
            </w:pPr>
            <w:r w:rsidRPr="00EA17E8">
              <w:t>Федеральный</w:t>
            </w:r>
          </w:p>
          <w:p w:rsidR="00A444E0" w:rsidRPr="00EA17E8" w:rsidRDefault="00A444E0" w:rsidP="00193E82">
            <w:pPr>
              <w:pStyle w:val="a4"/>
            </w:pPr>
            <w:r w:rsidRPr="00EA17E8">
              <w:t>бюджет</w:t>
            </w:r>
          </w:p>
        </w:tc>
        <w:tc>
          <w:tcPr>
            <w:tcW w:w="1501" w:type="dxa"/>
            <w:gridSpan w:val="2"/>
            <w:tcBorders>
              <w:top w:val="single" w:sz="4" w:space="0" w:color="auto"/>
              <w:left w:val="single" w:sz="4" w:space="0" w:color="auto"/>
            </w:tcBorders>
            <w:shd w:val="clear" w:color="auto" w:fill="FFFFFF"/>
          </w:tcPr>
          <w:p w:rsidR="00A444E0" w:rsidRPr="00EA17E8" w:rsidRDefault="00A444E0" w:rsidP="00193E82">
            <w:pPr>
              <w:pStyle w:val="a4"/>
            </w:pPr>
            <w:r w:rsidRPr="00EA17E8">
              <w:t>Республика</w:t>
            </w:r>
            <w:proofErr w:type="gramStart"/>
            <w:r w:rsidRPr="00EA17E8">
              <w:t>н</w:t>
            </w:r>
            <w:r>
              <w:t>-</w:t>
            </w:r>
            <w:proofErr w:type="gramEnd"/>
            <w:r w:rsidRPr="00EA17E8">
              <w:t xml:space="preserve"> ский бюджет</w:t>
            </w:r>
          </w:p>
        </w:tc>
        <w:tc>
          <w:tcPr>
            <w:tcW w:w="1206" w:type="dxa"/>
            <w:tcBorders>
              <w:top w:val="single" w:sz="4" w:space="0" w:color="auto"/>
              <w:left w:val="single" w:sz="4" w:space="0" w:color="auto"/>
            </w:tcBorders>
            <w:shd w:val="clear" w:color="auto" w:fill="FFFFFF"/>
          </w:tcPr>
          <w:p w:rsidR="00A444E0" w:rsidRPr="00EA17E8" w:rsidRDefault="00A444E0" w:rsidP="00193E82">
            <w:pPr>
              <w:pStyle w:val="a4"/>
            </w:pPr>
            <w:r w:rsidRPr="00EA17E8">
              <w:t>Местный</w:t>
            </w:r>
          </w:p>
          <w:p w:rsidR="00A444E0" w:rsidRPr="00EA17E8" w:rsidRDefault="00A444E0" w:rsidP="00193E82">
            <w:pPr>
              <w:pStyle w:val="a4"/>
            </w:pPr>
            <w:r w:rsidRPr="00EA17E8">
              <w:t>бюджет</w:t>
            </w:r>
          </w:p>
        </w:tc>
        <w:tc>
          <w:tcPr>
            <w:tcW w:w="1147" w:type="dxa"/>
            <w:gridSpan w:val="2"/>
            <w:tcBorders>
              <w:top w:val="single" w:sz="4" w:space="0" w:color="auto"/>
              <w:left w:val="single" w:sz="4" w:space="0" w:color="auto"/>
            </w:tcBorders>
            <w:shd w:val="clear" w:color="auto" w:fill="FFFFFF"/>
          </w:tcPr>
          <w:p w:rsidR="00A444E0" w:rsidRPr="00EA17E8" w:rsidRDefault="00A444E0" w:rsidP="00193E82">
            <w:pPr>
              <w:pStyle w:val="a4"/>
            </w:pPr>
            <w:r w:rsidRPr="00EA17E8">
              <w:t>Внебюджетные</w:t>
            </w:r>
          </w:p>
          <w:p w:rsidR="00A444E0" w:rsidRPr="00EA17E8" w:rsidRDefault="00A444E0" w:rsidP="00193E82">
            <w:pPr>
              <w:pStyle w:val="a4"/>
            </w:pPr>
            <w:r w:rsidRPr="00EA17E8">
              <w:t>средства</w:t>
            </w:r>
          </w:p>
        </w:tc>
        <w:tc>
          <w:tcPr>
            <w:tcW w:w="3307" w:type="dxa"/>
            <w:gridSpan w:val="3"/>
            <w:tcBorders>
              <w:left w:val="single" w:sz="4" w:space="0" w:color="auto"/>
              <w:right w:val="single" w:sz="4" w:space="0" w:color="auto"/>
            </w:tcBorders>
            <w:shd w:val="clear" w:color="auto" w:fill="FFFFFF"/>
          </w:tcPr>
          <w:p w:rsidR="00A444E0" w:rsidRPr="00EA17E8" w:rsidRDefault="00A444E0" w:rsidP="00193E82"/>
        </w:tc>
      </w:tr>
      <w:tr w:rsidR="00A444E0" w:rsidTr="00193E82">
        <w:trPr>
          <w:trHeight w:hRule="exact" w:val="259"/>
        </w:trPr>
        <w:tc>
          <w:tcPr>
            <w:tcW w:w="480" w:type="dxa"/>
            <w:tcBorders>
              <w:top w:val="single" w:sz="4" w:space="0" w:color="auto"/>
              <w:left w:val="single" w:sz="4" w:space="0" w:color="auto"/>
            </w:tcBorders>
            <w:shd w:val="clear" w:color="auto" w:fill="FFFFFF"/>
          </w:tcPr>
          <w:p w:rsidR="00A444E0" w:rsidRPr="00EA17E8" w:rsidRDefault="00A444E0" w:rsidP="00193E82">
            <w:r w:rsidRPr="00EA17E8">
              <w:t>1</w:t>
            </w:r>
          </w:p>
        </w:tc>
        <w:tc>
          <w:tcPr>
            <w:tcW w:w="3470" w:type="dxa"/>
            <w:gridSpan w:val="2"/>
            <w:tcBorders>
              <w:top w:val="single" w:sz="4" w:space="0" w:color="auto"/>
              <w:left w:val="single" w:sz="4" w:space="0" w:color="auto"/>
            </w:tcBorders>
            <w:shd w:val="clear" w:color="auto" w:fill="FFFFFF"/>
          </w:tcPr>
          <w:p w:rsidR="00A444E0" w:rsidRPr="00EA17E8" w:rsidRDefault="00A444E0" w:rsidP="00193E82">
            <w:r w:rsidRPr="00EA17E8">
              <w:t>Формирование перечня</w:t>
            </w:r>
          </w:p>
        </w:tc>
        <w:tc>
          <w:tcPr>
            <w:tcW w:w="787" w:type="dxa"/>
            <w:gridSpan w:val="2"/>
            <w:tcBorders>
              <w:top w:val="single" w:sz="4" w:space="0" w:color="auto"/>
              <w:left w:val="single" w:sz="4" w:space="0" w:color="auto"/>
            </w:tcBorders>
            <w:shd w:val="clear" w:color="auto" w:fill="FFFFFF"/>
          </w:tcPr>
          <w:p w:rsidR="00A444E0" w:rsidRPr="00EA17E8" w:rsidRDefault="00A444E0" w:rsidP="00193E82">
            <w:r>
              <w:t>2014</w:t>
            </w:r>
          </w:p>
        </w:tc>
        <w:tc>
          <w:tcPr>
            <w:tcW w:w="494" w:type="dxa"/>
            <w:tcBorders>
              <w:top w:val="single" w:sz="4" w:space="0" w:color="auto"/>
            </w:tcBorders>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501"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206" w:type="dxa"/>
            <w:tcBorders>
              <w:top w:val="single" w:sz="4" w:space="0" w:color="auto"/>
              <w:left w:val="single" w:sz="4" w:space="0" w:color="auto"/>
            </w:tcBorders>
            <w:shd w:val="clear" w:color="auto" w:fill="FFFFFF"/>
          </w:tcPr>
          <w:p w:rsidR="00A444E0" w:rsidRPr="00EA17E8" w:rsidRDefault="00A444E0" w:rsidP="00193E82">
            <w:r w:rsidRPr="00EA17E8">
              <w:t>0</w:t>
            </w:r>
          </w:p>
        </w:tc>
        <w:tc>
          <w:tcPr>
            <w:tcW w:w="1147"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307" w:type="dxa"/>
            <w:gridSpan w:val="3"/>
            <w:tcBorders>
              <w:top w:val="single" w:sz="4" w:space="0" w:color="auto"/>
              <w:left w:val="single" w:sz="4" w:space="0" w:color="auto"/>
              <w:right w:val="single" w:sz="4" w:space="0" w:color="auto"/>
            </w:tcBorders>
            <w:shd w:val="clear" w:color="auto" w:fill="FFFFFF"/>
          </w:tcPr>
          <w:p w:rsidR="00A444E0" w:rsidRPr="00EA17E8" w:rsidRDefault="00A444E0" w:rsidP="00193E82">
            <w:r>
              <w:t>Управление</w:t>
            </w:r>
            <w:r w:rsidRPr="00EA17E8">
              <w:t xml:space="preserve"> по </w:t>
            </w:r>
            <w:proofErr w:type="gramStart"/>
            <w:r w:rsidRPr="00EA17E8">
              <w:t>имущественным</w:t>
            </w:r>
            <w:proofErr w:type="gramEnd"/>
            <w:r w:rsidRPr="00EA17E8">
              <w:t xml:space="preserve"> и</w:t>
            </w:r>
          </w:p>
        </w:tc>
      </w:tr>
      <w:tr w:rsidR="00A444E0" w:rsidTr="00193E82">
        <w:trPr>
          <w:trHeight w:hRule="exact" w:val="216"/>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муниципального имущества, в том</w:t>
            </w:r>
          </w:p>
        </w:tc>
        <w:tc>
          <w:tcPr>
            <w:tcW w:w="787" w:type="dxa"/>
            <w:gridSpan w:val="2"/>
            <w:tcBorders>
              <w:left w:val="single" w:sz="4" w:space="0" w:color="auto"/>
            </w:tcBorders>
            <w:shd w:val="clear" w:color="auto" w:fill="FFFFFF"/>
          </w:tcPr>
          <w:p w:rsidR="00A444E0" w:rsidRPr="00EA17E8" w:rsidRDefault="00A444E0" w:rsidP="00193E82">
            <w:r w:rsidRPr="00EA17E8">
              <w:t>201</w:t>
            </w:r>
            <w:r>
              <w:t>5</w:t>
            </w:r>
          </w:p>
        </w:tc>
        <w:tc>
          <w:tcPr>
            <w:tcW w:w="494" w:type="dxa"/>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left w:val="single" w:sz="4" w:space="0" w:color="auto"/>
            </w:tcBorders>
            <w:shd w:val="clear" w:color="auto" w:fill="FFFFFF"/>
          </w:tcPr>
          <w:p w:rsidR="00A444E0" w:rsidRPr="00EA17E8" w:rsidRDefault="00A444E0" w:rsidP="00193E82">
            <w:r w:rsidRPr="00EA17E8">
              <w:t>0</w:t>
            </w:r>
          </w:p>
        </w:tc>
        <w:tc>
          <w:tcPr>
            <w:tcW w:w="1501" w:type="dxa"/>
            <w:gridSpan w:val="2"/>
            <w:tcBorders>
              <w:left w:val="single" w:sz="4" w:space="0" w:color="auto"/>
            </w:tcBorders>
            <w:shd w:val="clear" w:color="auto" w:fill="FFFFFF"/>
          </w:tcPr>
          <w:p w:rsidR="00A444E0" w:rsidRPr="00EA17E8" w:rsidRDefault="00A444E0" w:rsidP="00193E82">
            <w:r w:rsidRPr="00EA17E8">
              <w:t>0</w:t>
            </w:r>
          </w:p>
        </w:tc>
        <w:tc>
          <w:tcPr>
            <w:tcW w:w="1206" w:type="dxa"/>
            <w:tcBorders>
              <w:left w:val="single" w:sz="4" w:space="0" w:color="auto"/>
            </w:tcBorders>
            <w:shd w:val="clear" w:color="auto" w:fill="FFFFFF"/>
          </w:tcPr>
          <w:p w:rsidR="00A444E0" w:rsidRPr="00EA17E8" w:rsidRDefault="00A444E0" w:rsidP="00193E82">
            <w:r w:rsidRPr="00EA17E8">
              <w:t>0</w:t>
            </w:r>
          </w:p>
        </w:tc>
        <w:tc>
          <w:tcPr>
            <w:tcW w:w="1147" w:type="dxa"/>
            <w:gridSpan w:val="2"/>
            <w:tcBorders>
              <w:left w:val="single" w:sz="4" w:space="0" w:color="auto"/>
            </w:tcBorders>
            <w:shd w:val="clear" w:color="auto" w:fill="FFFFFF"/>
          </w:tcPr>
          <w:p w:rsidR="00A444E0" w:rsidRPr="00EA17E8" w:rsidRDefault="00A444E0" w:rsidP="00193E82">
            <w:r w:rsidRPr="00EA17E8">
              <w:t>0</w:t>
            </w: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земельным отношениям</w:t>
            </w:r>
          </w:p>
        </w:tc>
      </w:tr>
      <w:tr w:rsidR="00A444E0" w:rsidTr="00193E82">
        <w:trPr>
          <w:trHeight w:hRule="exact" w:val="216"/>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 xml:space="preserve">числе незавершенного строительства, </w:t>
            </w:r>
            <w:proofErr w:type="gramStart"/>
            <w:r w:rsidRPr="00EA17E8">
              <w:t>в</w:t>
            </w:r>
            <w:proofErr w:type="gramEnd"/>
          </w:p>
        </w:tc>
        <w:tc>
          <w:tcPr>
            <w:tcW w:w="787" w:type="dxa"/>
            <w:gridSpan w:val="2"/>
            <w:tcBorders>
              <w:left w:val="single" w:sz="4" w:space="0" w:color="auto"/>
            </w:tcBorders>
            <w:shd w:val="clear" w:color="auto" w:fill="FFFFFF"/>
          </w:tcPr>
          <w:p w:rsidR="00A444E0" w:rsidRPr="00EA17E8" w:rsidRDefault="00A444E0" w:rsidP="00193E82">
            <w:r w:rsidRPr="00EA17E8">
              <w:t>201</w:t>
            </w:r>
            <w:r>
              <w:t>6</w:t>
            </w:r>
          </w:p>
        </w:tc>
        <w:tc>
          <w:tcPr>
            <w:tcW w:w="494" w:type="dxa"/>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left w:val="single" w:sz="4" w:space="0" w:color="auto"/>
            </w:tcBorders>
            <w:shd w:val="clear" w:color="auto" w:fill="FFFFFF"/>
          </w:tcPr>
          <w:p w:rsidR="00A444E0" w:rsidRPr="00EA17E8" w:rsidRDefault="00A444E0" w:rsidP="00193E82">
            <w:r w:rsidRPr="00EA17E8">
              <w:t>0</w:t>
            </w:r>
          </w:p>
        </w:tc>
        <w:tc>
          <w:tcPr>
            <w:tcW w:w="1501" w:type="dxa"/>
            <w:gridSpan w:val="2"/>
            <w:tcBorders>
              <w:left w:val="single" w:sz="4" w:space="0" w:color="auto"/>
            </w:tcBorders>
            <w:shd w:val="clear" w:color="auto" w:fill="FFFFFF"/>
          </w:tcPr>
          <w:p w:rsidR="00A444E0" w:rsidRPr="00EA17E8" w:rsidRDefault="00A444E0" w:rsidP="00193E82">
            <w:r w:rsidRPr="00EA17E8">
              <w:t>0</w:t>
            </w:r>
          </w:p>
        </w:tc>
        <w:tc>
          <w:tcPr>
            <w:tcW w:w="1206" w:type="dxa"/>
            <w:tcBorders>
              <w:left w:val="single" w:sz="4" w:space="0" w:color="auto"/>
            </w:tcBorders>
            <w:shd w:val="clear" w:color="auto" w:fill="FFFFFF"/>
          </w:tcPr>
          <w:p w:rsidR="00A444E0" w:rsidRPr="00EA17E8" w:rsidRDefault="00A444E0" w:rsidP="00193E82">
            <w:r w:rsidRPr="00EA17E8">
              <w:t>0</w:t>
            </w:r>
          </w:p>
        </w:tc>
        <w:tc>
          <w:tcPr>
            <w:tcW w:w="1147" w:type="dxa"/>
            <w:gridSpan w:val="2"/>
            <w:tcBorders>
              <w:left w:val="single" w:sz="4" w:space="0" w:color="auto"/>
            </w:tcBorders>
            <w:shd w:val="clear" w:color="auto" w:fill="FFFFFF"/>
          </w:tcPr>
          <w:p w:rsidR="00A444E0" w:rsidRPr="00EA17E8" w:rsidRDefault="00A444E0" w:rsidP="00193E82">
            <w:r w:rsidRPr="00EA17E8">
              <w:t>0</w:t>
            </w: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 xml:space="preserve">Администрации </w:t>
            </w:r>
            <w:proofErr w:type="gramStart"/>
            <w:r w:rsidRPr="00EA17E8">
              <w:t>муниципального</w:t>
            </w:r>
            <w:proofErr w:type="gramEnd"/>
          </w:p>
        </w:tc>
      </w:tr>
      <w:tr w:rsidR="00A444E0" w:rsidTr="00193E82">
        <w:trPr>
          <w:trHeight w:hRule="exact" w:val="1428"/>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proofErr w:type="gramStart"/>
            <w:r w:rsidRPr="00EA17E8">
              <w:t>целях</w:t>
            </w:r>
            <w:proofErr w:type="gramEnd"/>
            <w:r w:rsidRPr="00EA17E8">
              <w:t xml:space="preserve"> предоставления субъектам малого и среднего предпринимательства для ведения предпринимательской деятельности, в том числе в аренду.</w:t>
            </w:r>
          </w:p>
        </w:tc>
        <w:tc>
          <w:tcPr>
            <w:tcW w:w="787" w:type="dxa"/>
            <w:gridSpan w:val="2"/>
            <w:tcBorders>
              <w:left w:val="single" w:sz="4" w:space="0" w:color="auto"/>
            </w:tcBorders>
            <w:shd w:val="clear" w:color="auto" w:fill="FFFFFF"/>
          </w:tcPr>
          <w:p w:rsidR="00A444E0" w:rsidRPr="00EA17E8" w:rsidRDefault="00A444E0" w:rsidP="00193E82"/>
        </w:tc>
        <w:tc>
          <w:tcPr>
            <w:tcW w:w="494" w:type="dxa"/>
            <w:shd w:val="clear" w:color="auto" w:fill="FFFFFF"/>
          </w:tcPr>
          <w:p w:rsidR="00A444E0" w:rsidRPr="00EA17E8" w:rsidRDefault="00A444E0" w:rsidP="00193E82"/>
        </w:tc>
        <w:tc>
          <w:tcPr>
            <w:tcW w:w="1358" w:type="dxa"/>
            <w:gridSpan w:val="2"/>
            <w:tcBorders>
              <w:left w:val="single" w:sz="4" w:space="0" w:color="auto"/>
            </w:tcBorders>
            <w:shd w:val="clear" w:color="auto" w:fill="FFFFFF"/>
          </w:tcPr>
          <w:p w:rsidR="00A444E0" w:rsidRPr="00EA17E8" w:rsidRDefault="00A444E0" w:rsidP="00193E82"/>
        </w:tc>
        <w:tc>
          <w:tcPr>
            <w:tcW w:w="1501" w:type="dxa"/>
            <w:gridSpan w:val="2"/>
            <w:tcBorders>
              <w:left w:val="single" w:sz="4" w:space="0" w:color="auto"/>
            </w:tcBorders>
            <w:shd w:val="clear" w:color="auto" w:fill="FFFFFF"/>
          </w:tcPr>
          <w:p w:rsidR="00A444E0" w:rsidRPr="00EA17E8" w:rsidRDefault="00A444E0" w:rsidP="00193E82"/>
        </w:tc>
        <w:tc>
          <w:tcPr>
            <w:tcW w:w="1206" w:type="dxa"/>
            <w:tcBorders>
              <w:left w:val="single" w:sz="4" w:space="0" w:color="auto"/>
            </w:tcBorders>
            <w:shd w:val="clear" w:color="auto" w:fill="FFFFFF"/>
          </w:tcPr>
          <w:p w:rsidR="00A444E0" w:rsidRPr="00EA17E8" w:rsidRDefault="00A444E0" w:rsidP="00193E82"/>
        </w:tc>
        <w:tc>
          <w:tcPr>
            <w:tcW w:w="1147" w:type="dxa"/>
            <w:gridSpan w:val="2"/>
            <w:tcBorders>
              <w:left w:val="single" w:sz="4" w:space="0" w:color="auto"/>
            </w:tcBorders>
            <w:shd w:val="clear" w:color="auto" w:fill="FFFFFF"/>
          </w:tcPr>
          <w:p w:rsidR="00A444E0" w:rsidRPr="00EA17E8" w:rsidRDefault="00A444E0" w:rsidP="00193E82"/>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района, администрации сельских поселений</w:t>
            </w:r>
          </w:p>
        </w:tc>
      </w:tr>
      <w:tr w:rsidR="00A444E0" w:rsidTr="00193E82">
        <w:trPr>
          <w:trHeight w:hRule="exact" w:val="245"/>
        </w:trPr>
        <w:tc>
          <w:tcPr>
            <w:tcW w:w="480" w:type="dxa"/>
            <w:tcBorders>
              <w:top w:val="single" w:sz="4" w:space="0" w:color="auto"/>
              <w:left w:val="single" w:sz="4" w:space="0" w:color="auto"/>
            </w:tcBorders>
            <w:shd w:val="clear" w:color="auto" w:fill="FFFFFF"/>
          </w:tcPr>
          <w:p w:rsidR="00A444E0" w:rsidRPr="00EA17E8" w:rsidRDefault="00A444E0" w:rsidP="00193E82">
            <w:r w:rsidRPr="00EA17E8">
              <w:t>2</w:t>
            </w:r>
          </w:p>
        </w:tc>
        <w:tc>
          <w:tcPr>
            <w:tcW w:w="3470" w:type="dxa"/>
            <w:gridSpan w:val="2"/>
            <w:tcBorders>
              <w:top w:val="single" w:sz="4" w:space="0" w:color="auto"/>
              <w:left w:val="single" w:sz="4" w:space="0" w:color="auto"/>
            </w:tcBorders>
            <w:shd w:val="clear" w:color="auto" w:fill="FFFFFF"/>
          </w:tcPr>
          <w:p w:rsidR="00A444E0" w:rsidRPr="00EA17E8" w:rsidRDefault="00A444E0" w:rsidP="00193E82">
            <w:r w:rsidRPr="00EA17E8">
              <w:t xml:space="preserve">Проведение исследований </w:t>
            </w:r>
            <w:proofErr w:type="gramStart"/>
            <w:r w:rsidRPr="00EA17E8">
              <w:t>по</w:t>
            </w:r>
            <w:proofErr w:type="gramEnd"/>
          </w:p>
        </w:tc>
        <w:tc>
          <w:tcPr>
            <w:tcW w:w="787" w:type="dxa"/>
            <w:gridSpan w:val="2"/>
            <w:tcBorders>
              <w:top w:val="single" w:sz="4" w:space="0" w:color="auto"/>
              <w:left w:val="single" w:sz="4" w:space="0" w:color="auto"/>
            </w:tcBorders>
            <w:shd w:val="clear" w:color="auto" w:fill="FFFFFF"/>
          </w:tcPr>
          <w:p w:rsidR="00A444E0" w:rsidRPr="00EA17E8" w:rsidRDefault="00A444E0" w:rsidP="00193E82">
            <w:r w:rsidRPr="00EA17E8">
              <w:t>201</w:t>
            </w:r>
            <w:r>
              <w:t>4</w:t>
            </w:r>
          </w:p>
        </w:tc>
        <w:tc>
          <w:tcPr>
            <w:tcW w:w="494" w:type="dxa"/>
            <w:tcBorders>
              <w:top w:val="single" w:sz="4" w:space="0" w:color="auto"/>
            </w:tcBorders>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501" w:type="dxa"/>
            <w:gridSpan w:val="2"/>
            <w:tcBorders>
              <w:top w:val="single" w:sz="4" w:space="0" w:color="auto"/>
              <w:left w:val="single" w:sz="4" w:space="0" w:color="auto"/>
            </w:tcBorders>
            <w:shd w:val="clear" w:color="auto" w:fill="FFFFFF"/>
          </w:tcPr>
          <w:p w:rsidR="00A444E0" w:rsidRPr="00EA17E8" w:rsidRDefault="00A444E0" w:rsidP="00193E82">
            <w:r w:rsidRPr="00EA17E8">
              <w:t>15</w:t>
            </w:r>
          </w:p>
        </w:tc>
        <w:tc>
          <w:tcPr>
            <w:tcW w:w="1206" w:type="dxa"/>
            <w:tcBorders>
              <w:top w:val="single" w:sz="4" w:space="0" w:color="auto"/>
              <w:left w:val="single" w:sz="4" w:space="0" w:color="auto"/>
            </w:tcBorders>
            <w:shd w:val="clear" w:color="auto" w:fill="FFFFFF"/>
          </w:tcPr>
          <w:p w:rsidR="00A444E0" w:rsidRPr="00D635ED" w:rsidRDefault="00A444E0" w:rsidP="00193E82">
            <w:pPr>
              <w:pStyle w:val="a4"/>
            </w:pPr>
            <w:r w:rsidRPr="00D635ED">
              <w:t>15</w:t>
            </w:r>
          </w:p>
          <w:p w:rsidR="00A444E0" w:rsidRPr="00EA17E8" w:rsidRDefault="00A444E0" w:rsidP="00193E82"/>
        </w:tc>
        <w:tc>
          <w:tcPr>
            <w:tcW w:w="1147"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307" w:type="dxa"/>
            <w:gridSpan w:val="3"/>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 xml:space="preserve">Администрация </w:t>
            </w:r>
            <w:proofErr w:type="gramStart"/>
            <w:r w:rsidRPr="00EA17E8">
              <w:t>муниципального</w:t>
            </w:r>
            <w:proofErr w:type="gramEnd"/>
          </w:p>
        </w:tc>
      </w:tr>
      <w:tr w:rsidR="00A444E0" w:rsidTr="00193E82">
        <w:trPr>
          <w:trHeight w:hRule="exact" w:val="240"/>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проблемам малого</w:t>
            </w:r>
          </w:p>
        </w:tc>
        <w:tc>
          <w:tcPr>
            <w:tcW w:w="787" w:type="dxa"/>
            <w:gridSpan w:val="2"/>
            <w:tcBorders>
              <w:left w:val="single" w:sz="4" w:space="0" w:color="auto"/>
            </w:tcBorders>
            <w:shd w:val="clear" w:color="auto" w:fill="FFFFFF"/>
          </w:tcPr>
          <w:p w:rsidR="00A444E0" w:rsidRPr="00EA17E8" w:rsidRDefault="00A444E0" w:rsidP="00193E82">
            <w:r w:rsidRPr="00EA17E8">
              <w:t>201</w:t>
            </w:r>
            <w:r>
              <w:t>5</w:t>
            </w:r>
          </w:p>
        </w:tc>
        <w:tc>
          <w:tcPr>
            <w:tcW w:w="494" w:type="dxa"/>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left w:val="single" w:sz="4" w:space="0" w:color="auto"/>
            </w:tcBorders>
            <w:shd w:val="clear" w:color="auto" w:fill="FFFFFF"/>
          </w:tcPr>
          <w:p w:rsidR="00A444E0" w:rsidRPr="00EA17E8" w:rsidRDefault="00A444E0" w:rsidP="00193E82">
            <w:r w:rsidRPr="00EA17E8">
              <w:t>0</w:t>
            </w:r>
          </w:p>
        </w:tc>
        <w:tc>
          <w:tcPr>
            <w:tcW w:w="1501" w:type="dxa"/>
            <w:gridSpan w:val="2"/>
            <w:tcBorders>
              <w:left w:val="single" w:sz="4" w:space="0" w:color="auto"/>
            </w:tcBorders>
            <w:shd w:val="clear" w:color="auto" w:fill="FFFFFF"/>
          </w:tcPr>
          <w:p w:rsidR="00A444E0" w:rsidRPr="00EA17E8" w:rsidRDefault="00A444E0" w:rsidP="00193E82">
            <w:r w:rsidRPr="00EA17E8">
              <w:t>15</w:t>
            </w:r>
          </w:p>
        </w:tc>
        <w:tc>
          <w:tcPr>
            <w:tcW w:w="1206" w:type="dxa"/>
            <w:tcBorders>
              <w:left w:val="single" w:sz="4" w:space="0" w:color="auto"/>
            </w:tcBorders>
            <w:shd w:val="clear" w:color="auto" w:fill="FFFFFF"/>
          </w:tcPr>
          <w:p w:rsidR="00A444E0" w:rsidRPr="00EA17E8" w:rsidRDefault="00A444E0" w:rsidP="00193E82">
            <w:r w:rsidRPr="00D635ED">
              <w:t>15</w:t>
            </w:r>
          </w:p>
        </w:tc>
        <w:tc>
          <w:tcPr>
            <w:tcW w:w="1147" w:type="dxa"/>
            <w:gridSpan w:val="2"/>
            <w:tcBorders>
              <w:left w:val="single" w:sz="4" w:space="0" w:color="auto"/>
            </w:tcBorders>
            <w:shd w:val="clear" w:color="auto" w:fill="FFFFFF"/>
          </w:tcPr>
          <w:p w:rsidR="00A444E0" w:rsidRPr="00EA17E8" w:rsidRDefault="00A444E0" w:rsidP="00193E82">
            <w:r w:rsidRPr="00EA17E8">
              <w:t>0</w:t>
            </w: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района с привлечением</w:t>
            </w:r>
          </w:p>
        </w:tc>
      </w:tr>
      <w:tr w:rsidR="00A444E0" w:rsidTr="00193E82">
        <w:trPr>
          <w:trHeight w:hRule="exact" w:val="922"/>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предпринимательства</w:t>
            </w:r>
          </w:p>
        </w:tc>
        <w:tc>
          <w:tcPr>
            <w:tcW w:w="787" w:type="dxa"/>
            <w:gridSpan w:val="2"/>
            <w:tcBorders>
              <w:left w:val="single" w:sz="4" w:space="0" w:color="auto"/>
            </w:tcBorders>
            <w:shd w:val="clear" w:color="auto" w:fill="FFFFFF"/>
          </w:tcPr>
          <w:p w:rsidR="00A444E0" w:rsidRPr="00D635ED" w:rsidRDefault="00A444E0" w:rsidP="00193E82">
            <w:pPr>
              <w:pStyle w:val="a4"/>
            </w:pPr>
            <w:r>
              <w:t>2016</w:t>
            </w:r>
          </w:p>
          <w:p w:rsidR="00A444E0" w:rsidRPr="00D635ED" w:rsidRDefault="00A444E0" w:rsidP="00193E82">
            <w:pPr>
              <w:pStyle w:val="a4"/>
            </w:pPr>
          </w:p>
        </w:tc>
        <w:tc>
          <w:tcPr>
            <w:tcW w:w="494" w:type="dxa"/>
            <w:shd w:val="clear" w:color="auto" w:fill="FFFFFF"/>
          </w:tcPr>
          <w:p w:rsidR="00A444E0" w:rsidRPr="00D635ED" w:rsidRDefault="00A444E0" w:rsidP="00193E82">
            <w:pPr>
              <w:pStyle w:val="a4"/>
            </w:pPr>
            <w:proofErr w:type="gramStart"/>
            <w:r w:rsidRPr="00D635ED">
              <w:t>г</w:t>
            </w:r>
            <w:proofErr w:type="gramEnd"/>
            <w:r w:rsidRPr="00D635ED">
              <w:t>.</w:t>
            </w:r>
          </w:p>
          <w:p w:rsidR="00A444E0" w:rsidRPr="00D635ED" w:rsidRDefault="00A444E0" w:rsidP="00193E82">
            <w:pPr>
              <w:pStyle w:val="a4"/>
            </w:pPr>
          </w:p>
        </w:tc>
        <w:tc>
          <w:tcPr>
            <w:tcW w:w="1358" w:type="dxa"/>
            <w:gridSpan w:val="2"/>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p>
        </w:tc>
        <w:tc>
          <w:tcPr>
            <w:tcW w:w="1501" w:type="dxa"/>
            <w:gridSpan w:val="2"/>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p>
        </w:tc>
        <w:tc>
          <w:tcPr>
            <w:tcW w:w="1206" w:type="dxa"/>
            <w:tcBorders>
              <w:left w:val="single" w:sz="4" w:space="0" w:color="auto"/>
            </w:tcBorders>
            <w:shd w:val="clear" w:color="auto" w:fill="FFFFFF"/>
          </w:tcPr>
          <w:p w:rsidR="00A444E0" w:rsidRPr="00D635ED" w:rsidRDefault="00A444E0" w:rsidP="00193E82">
            <w:pPr>
              <w:pStyle w:val="a4"/>
            </w:pPr>
            <w:r>
              <w:t>0</w:t>
            </w:r>
          </w:p>
        </w:tc>
        <w:tc>
          <w:tcPr>
            <w:tcW w:w="1147" w:type="dxa"/>
            <w:gridSpan w:val="2"/>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специализированной организации, администрации сельских поселений</w:t>
            </w:r>
          </w:p>
        </w:tc>
      </w:tr>
      <w:tr w:rsidR="00A444E0" w:rsidTr="00193E82">
        <w:trPr>
          <w:trHeight w:hRule="exact" w:val="1140"/>
        </w:trPr>
        <w:tc>
          <w:tcPr>
            <w:tcW w:w="480" w:type="dxa"/>
            <w:tcBorders>
              <w:left w:val="single" w:sz="4" w:space="0" w:color="auto"/>
            </w:tcBorders>
            <w:shd w:val="clear" w:color="auto" w:fill="FFFFFF"/>
          </w:tcPr>
          <w:p w:rsidR="00A444E0" w:rsidRPr="00EA17E8" w:rsidRDefault="00A444E0" w:rsidP="00193E82">
            <w:r w:rsidRPr="00EA17E8">
              <w:lastRenderedPageBreak/>
              <w:t>3</w:t>
            </w:r>
          </w:p>
        </w:tc>
        <w:tc>
          <w:tcPr>
            <w:tcW w:w="3470" w:type="dxa"/>
            <w:gridSpan w:val="2"/>
            <w:tcBorders>
              <w:top w:val="single" w:sz="4" w:space="0" w:color="auto"/>
              <w:left w:val="single" w:sz="4" w:space="0" w:color="auto"/>
            </w:tcBorders>
            <w:shd w:val="clear" w:color="auto" w:fill="FFFFFF"/>
          </w:tcPr>
          <w:p w:rsidR="00A444E0" w:rsidRPr="00EA17E8" w:rsidRDefault="00A444E0" w:rsidP="00193E82">
            <w:r w:rsidRPr="00EA17E8">
              <w:t>Создание общественного совета предпринимателей при Главе Администрации МО Бабаюртовский район</w:t>
            </w:r>
          </w:p>
        </w:tc>
        <w:tc>
          <w:tcPr>
            <w:tcW w:w="1281" w:type="dxa"/>
            <w:gridSpan w:val="3"/>
            <w:tcBorders>
              <w:top w:val="single" w:sz="4" w:space="0" w:color="auto"/>
              <w:left w:val="single" w:sz="4" w:space="0" w:color="auto"/>
            </w:tcBorders>
            <w:shd w:val="clear" w:color="auto" w:fill="FFFFFF"/>
          </w:tcPr>
          <w:p w:rsidR="00A444E0" w:rsidRPr="00EA17E8" w:rsidRDefault="00A444E0" w:rsidP="00193E82">
            <w:r>
              <w:t>2014</w:t>
            </w:r>
            <w:r w:rsidRPr="00EA17E8">
              <w:t xml:space="preserve"> г</w:t>
            </w:r>
          </w:p>
        </w:tc>
        <w:tc>
          <w:tcPr>
            <w:tcW w:w="1358"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501"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206" w:type="dxa"/>
            <w:tcBorders>
              <w:top w:val="single" w:sz="4" w:space="0" w:color="auto"/>
              <w:left w:val="single" w:sz="4" w:space="0" w:color="auto"/>
            </w:tcBorders>
            <w:shd w:val="clear" w:color="auto" w:fill="FFFFFF"/>
          </w:tcPr>
          <w:p w:rsidR="00A444E0" w:rsidRPr="00EA17E8" w:rsidRDefault="00A444E0" w:rsidP="00193E82">
            <w:r w:rsidRPr="00EA17E8">
              <w:t>0</w:t>
            </w:r>
          </w:p>
        </w:tc>
        <w:tc>
          <w:tcPr>
            <w:tcW w:w="1147"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307" w:type="dxa"/>
            <w:gridSpan w:val="3"/>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Администрация муниципального района</w:t>
            </w:r>
          </w:p>
        </w:tc>
      </w:tr>
      <w:tr w:rsidR="00A444E0" w:rsidTr="00193E82">
        <w:trPr>
          <w:trHeight w:hRule="exact" w:val="254"/>
        </w:trPr>
        <w:tc>
          <w:tcPr>
            <w:tcW w:w="480" w:type="dxa"/>
            <w:tcBorders>
              <w:top w:val="single" w:sz="4" w:space="0" w:color="auto"/>
              <w:left w:val="single" w:sz="4" w:space="0" w:color="auto"/>
            </w:tcBorders>
            <w:shd w:val="clear" w:color="auto" w:fill="FFFFFF"/>
          </w:tcPr>
          <w:p w:rsidR="00A444E0" w:rsidRPr="00EA17E8" w:rsidRDefault="00A444E0" w:rsidP="00193E82">
            <w:r w:rsidRPr="00EA17E8">
              <w:t>4</w:t>
            </w:r>
          </w:p>
        </w:tc>
        <w:tc>
          <w:tcPr>
            <w:tcW w:w="3470" w:type="dxa"/>
            <w:gridSpan w:val="2"/>
            <w:tcBorders>
              <w:top w:val="single" w:sz="4" w:space="0" w:color="auto"/>
              <w:left w:val="single" w:sz="4" w:space="0" w:color="auto"/>
            </w:tcBorders>
            <w:shd w:val="clear" w:color="auto" w:fill="FFFFFF"/>
          </w:tcPr>
          <w:p w:rsidR="00A444E0" w:rsidRPr="00EA17E8" w:rsidRDefault="00A444E0" w:rsidP="00193E82">
            <w:r w:rsidRPr="00EA17E8">
              <w:t>Формирование и обновление базы</w:t>
            </w:r>
          </w:p>
        </w:tc>
        <w:tc>
          <w:tcPr>
            <w:tcW w:w="787" w:type="dxa"/>
            <w:gridSpan w:val="2"/>
            <w:tcBorders>
              <w:top w:val="single" w:sz="4" w:space="0" w:color="auto"/>
              <w:left w:val="single" w:sz="4" w:space="0" w:color="auto"/>
            </w:tcBorders>
            <w:shd w:val="clear" w:color="auto" w:fill="FFFFFF"/>
          </w:tcPr>
          <w:p w:rsidR="00A444E0" w:rsidRPr="00EA17E8" w:rsidRDefault="00A444E0" w:rsidP="00193E82">
            <w:r w:rsidRPr="00EA17E8">
              <w:t>201</w:t>
            </w:r>
            <w:r>
              <w:t>4</w:t>
            </w:r>
          </w:p>
        </w:tc>
        <w:tc>
          <w:tcPr>
            <w:tcW w:w="494" w:type="dxa"/>
            <w:tcBorders>
              <w:top w:val="single" w:sz="4" w:space="0" w:color="auto"/>
            </w:tcBorders>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501"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206" w:type="dxa"/>
            <w:tcBorders>
              <w:top w:val="single" w:sz="4" w:space="0" w:color="auto"/>
              <w:left w:val="single" w:sz="4" w:space="0" w:color="auto"/>
            </w:tcBorders>
            <w:shd w:val="clear" w:color="auto" w:fill="FFFFFF"/>
          </w:tcPr>
          <w:p w:rsidR="00A444E0" w:rsidRPr="00EA17E8" w:rsidRDefault="00A444E0" w:rsidP="00193E82">
            <w:r w:rsidRPr="00EA17E8">
              <w:t>0</w:t>
            </w:r>
          </w:p>
        </w:tc>
        <w:tc>
          <w:tcPr>
            <w:tcW w:w="1147"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307" w:type="dxa"/>
            <w:gridSpan w:val="3"/>
            <w:tcBorders>
              <w:top w:val="single" w:sz="4" w:space="0" w:color="auto"/>
              <w:left w:val="single" w:sz="4" w:space="0" w:color="auto"/>
              <w:right w:val="single" w:sz="4" w:space="0" w:color="auto"/>
            </w:tcBorders>
            <w:shd w:val="clear" w:color="auto" w:fill="FFFFFF"/>
          </w:tcPr>
          <w:p w:rsidR="00A444E0" w:rsidRPr="00EA17E8" w:rsidRDefault="00A444E0" w:rsidP="00193E82">
            <w:r>
              <w:t xml:space="preserve">Управление </w:t>
            </w:r>
            <w:r w:rsidRPr="00EA17E8">
              <w:t>экономики администрации</w:t>
            </w:r>
          </w:p>
        </w:tc>
      </w:tr>
      <w:tr w:rsidR="00A444E0" w:rsidTr="00193E82">
        <w:trPr>
          <w:trHeight w:hRule="exact" w:val="847"/>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данных инвестиционных предложении субъектов малого и среднего предпринимательства.</w:t>
            </w:r>
          </w:p>
        </w:tc>
        <w:tc>
          <w:tcPr>
            <w:tcW w:w="787" w:type="dxa"/>
            <w:gridSpan w:val="2"/>
            <w:tcBorders>
              <w:left w:val="single" w:sz="4" w:space="0" w:color="auto"/>
            </w:tcBorders>
            <w:shd w:val="clear" w:color="auto" w:fill="FFFFFF"/>
          </w:tcPr>
          <w:p w:rsidR="00A444E0" w:rsidRPr="00D635ED" w:rsidRDefault="00A444E0" w:rsidP="00193E82">
            <w:pPr>
              <w:pStyle w:val="a4"/>
            </w:pPr>
            <w:r>
              <w:t>2015</w:t>
            </w:r>
          </w:p>
          <w:p w:rsidR="00A444E0" w:rsidRPr="00D635ED" w:rsidRDefault="00A444E0" w:rsidP="00193E82">
            <w:pPr>
              <w:pStyle w:val="a4"/>
            </w:pPr>
            <w:r>
              <w:t>2016</w:t>
            </w:r>
          </w:p>
          <w:p w:rsidR="00A444E0" w:rsidRPr="00D635ED" w:rsidRDefault="00A444E0" w:rsidP="00193E82">
            <w:pPr>
              <w:pStyle w:val="a4"/>
            </w:pPr>
          </w:p>
        </w:tc>
        <w:tc>
          <w:tcPr>
            <w:tcW w:w="494" w:type="dxa"/>
            <w:shd w:val="clear" w:color="auto" w:fill="FFFFFF"/>
          </w:tcPr>
          <w:p w:rsidR="00A444E0" w:rsidRPr="00D635ED" w:rsidRDefault="00A444E0" w:rsidP="00193E82">
            <w:pPr>
              <w:pStyle w:val="a4"/>
            </w:pPr>
            <w:proofErr w:type="gramStart"/>
            <w:r w:rsidRPr="00D635ED">
              <w:t>г</w:t>
            </w:r>
            <w:proofErr w:type="gramEnd"/>
            <w:r w:rsidRPr="00D635ED">
              <w:t>.</w:t>
            </w:r>
          </w:p>
          <w:p w:rsidR="00A444E0" w:rsidRPr="00D635ED" w:rsidRDefault="00A444E0" w:rsidP="00193E82">
            <w:pPr>
              <w:pStyle w:val="a4"/>
            </w:pPr>
            <w:proofErr w:type="gramStart"/>
            <w:r w:rsidRPr="00D635ED">
              <w:t>г</w:t>
            </w:r>
            <w:proofErr w:type="gramEnd"/>
            <w:r w:rsidRPr="00D635ED">
              <w:t>.</w:t>
            </w:r>
          </w:p>
          <w:p w:rsidR="00A444E0" w:rsidRPr="00D635ED" w:rsidRDefault="00A444E0" w:rsidP="00193E82">
            <w:pPr>
              <w:pStyle w:val="a4"/>
            </w:pPr>
          </w:p>
        </w:tc>
        <w:tc>
          <w:tcPr>
            <w:tcW w:w="1358" w:type="dxa"/>
            <w:gridSpan w:val="2"/>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r w:rsidRPr="00D635ED">
              <w:t>0</w:t>
            </w:r>
          </w:p>
          <w:p w:rsidR="00A444E0" w:rsidRPr="00D635ED" w:rsidRDefault="00A444E0" w:rsidP="00193E82">
            <w:pPr>
              <w:pStyle w:val="a4"/>
            </w:pPr>
          </w:p>
        </w:tc>
        <w:tc>
          <w:tcPr>
            <w:tcW w:w="1501" w:type="dxa"/>
            <w:gridSpan w:val="2"/>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r w:rsidRPr="00D635ED">
              <w:t>0</w:t>
            </w:r>
          </w:p>
          <w:p w:rsidR="00A444E0" w:rsidRPr="00D635ED" w:rsidRDefault="00A444E0" w:rsidP="00193E82">
            <w:pPr>
              <w:pStyle w:val="a4"/>
            </w:pPr>
          </w:p>
        </w:tc>
        <w:tc>
          <w:tcPr>
            <w:tcW w:w="1206" w:type="dxa"/>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r w:rsidRPr="00D635ED">
              <w:t>0</w:t>
            </w:r>
          </w:p>
          <w:p w:rsidR="00A444E0" w:rsidRPr="00D635ED" w:rsidRDefault="00A444E0" w:rsidP="00193E82">
            <w:pPr>
              <w:pStyle w:val="a4"/>
            </w:pPr>
          </w:p>
        </w:tc>
        <w:tc>
          <w:tcPr>
            <w:tcW w:w="1147" w:type="dxa"/>
            <w:gridSpan w:val="2"/>
            <w:tcBorders>
              <w:left w:val="single" w:sz="4" w:space="0" w:color="auto"/>
            </w:tcBorders>
            <w:shd w:val="clear" w:color="auto" w:fill="FFFFFF"/>
          </w:tcPr>
          <w:p w:rsidR="00A444E0" w:rsidRPr="00D635ED" w:rsidRDefault="00A444E0" w:rsidP="00193E82">
            <w:pPr>
              <w:pStyle w:val="a4"/>
            </w:pPr>
            <w:r w:rsidRPr="00D635ED">
              <w:t>0</w:t>
            </w:r>
          </w:p>
          <w:p w:rsidR="00A444E0" w:rsidRPr="00D635ED" w:rsidRDefault="00A444E0" w:rsidP="00193E82">
            <w:pPr>
              <w:pStyle w:val="a4"/>
            </w:pPr>
            <w:r w:rsidRPr="00D635ED">
              <w:t>0</w:t>
            </w:r>
          </w:p>
          <w:p w:rsidR="00A444E0" w:rsidRPr="00D635ED" w:rsidRDefault="00A444E0" w:rsidP="00193E82">
            <w:pPr>
              <w:pStyle w:val="a4"/>
            </w:pP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муниципального района</w:t>
            </w:r>
          </w:p>
        </w:tc>
      </w:tr>
      <w:tr w:rsidR="00A444E0" w:rsidTr="00193E82">
        <w:trPr>
          <w:trHeight w:hRule="exact" w:val="245"/>
        </w:trPr>
        <w:tc>
          <w:tcPr>
            <w:tcW w:w="480" w:type="dxa"/>
            <w:tcBorders>
              <w:top w:val="single" w:sz="4" w:space="0" w:color="auto"/>
              <w:left w:val="single" w:sz="4" w:space="0" w:color="auto"/>
            </w:tcBorders>
            <w:shd w:val="clear" w:color="auto" w:fill="FFFFFF"/>
          </w:tcPr>
          <w:p w:rsidR="00A444E0" w:rsidRPr="00EA17E8" w:rsidRDefault="00A444E0" w:rsidP="00193E82">
            <w:r w:rsidRPr="00EA17E8">
              <w:t>5</w:t>
            </w:r>
          </w:p>
        </w:tc>
        <w:tc>
          <w:tcPr>
            <w:tcW w:w="3470" w:type="dxa"/>
            <w:gridSpan w:val="2"/>
            <w:tcBorders>
              <w:top w:val="single" w:sz="4" w:space="0" w:color="auto"/>
              <w:left w:val="single" w:sz="4" w:space="0" w:color="auto"/>
            </w:tcBorders>
            <w:shd w:val="clear" w:color="auto" w:fill="FFFFFF"/>
          </w:tcPr>
          <w:p w:rsidR="00A444E0" w:rsidRPr="00EA17E8" w:rsidRDefault="00A444E0" w:rsidP="00193E82">
            <w:r w:rsidRPr="00EA17E8">
              <w:t xml:space="preserve">Мониторинг </w:t>
            </w:r>
            <w:proofErr w:type="gramStart"/>
            <w:r w:rsidRPr="00EA17E8">
              <w:t>излишних</w:t>
            </w:r>
            <w:proofErr w:type="gramEnd"/>
          </w:p>
        </w:tc>
        <w:tc>
          <w:tcPr>
            <w:tcW w:w="787" w:type="dxa"/>
            <w:gridSpan w:val="2"/>
            <w:tcBorders>
              <w:top w:val="single" w:sz="4" w:space="0" w:color="auto"/>
              <w:left w:val="single" w:sz="4" w:space="0" w:color="auto"/>
            </w:tcBorders>
            <w:shd w:val="clear" w:color="auto" w:fill="FFFFFF"/>
          </w:tcPr>
          <w:p w:rsidR="00A444E0" w:rsidRPr="00EA17E8" w:rsidRDefault="00A444E0" w:rsidP="00193E82">
            <w:r w:rsidRPr="00EA17E8">
              <w:t>201</w:t>
            </w:r>
            <w:r>
              <w:t>4</w:t>
            </w:r>
          </w:p>
        </w:tc>
        <w:tc>
          <w:tcPr>
            <w:tcW w:w="494" w:type="dxa"/>
            <w:tcBorders>
              <w:top w:val="single" w:sz="4" w:space="0" w:color="auto"/>
            </w:tcBorders>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501"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206" w:type="dxa"/>
            <w:tcBorders>
              <w:top w:val="single" w:sz="4" w:space="0" w:color="auto"/>
              <w:left w:val="single" w:sz="4" w:space="0" w:color="auto"/>
            </w:tcBorders>
            <w:shd w:val="clear" w:color="auto" w:fill="FFFFFF"/>
          </w:tcPr>
          <w:p w:rsidR="00A444E0" w:rsidRPr="00EA17E8" w:rsidRDefault="00A444E0" w:rsidP="00193E82">
            <w:r>
              <w:t>40</w:t>
            </w:r>
          </w:p>
        </w:tc>
        <w:tc>
          <w:tcPr>
            <w:tcW w:w="1147"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307" w:type="dxa"/>
            <w:gridSpan w:val="3"/>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 xml:space="preserve">Администрация </w:t>
            </w:r>
            <w:proofErr w:type="gramStart"/>
            <w:r w:rsidRPr="00EA17E8">
              <w:t>муниципального</w:t>
            </w:r>
            <w:proofErr w:type="gramEnd"/>
          </w:p>
        </w:tc>
      </w:tr>
      <w:tr w:rsidR="00A444E0" w:rsidTr="00193E82">
        <w:trPr>
          <w:trHeight w:hRule="exact" w:val="485"/>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административных и иных барьеров,</w:t>
            </w:r>
          </w:p>
        </w:tc>
        <w:tc>
          <w:tcPr>
            <w:tcW w:w="787" w:type="dxa"/>
            <w:gridSpan w:val="2"/>
            <w:tcBorders>
              <w:left w:val="single" w:sz="4" w:space="0" w:color="auto"/>
            </w:tcBorders>
            <w:shd w:val="clear" w:color="auto" w:fill="FFFFFF"/>
          </w:tcPr>
          <w:p w:rsidR="00A444E0" w:rsidRPr="00EA17E8" w:rsidRDefault="00A444E0" w:rsidP="00193E82">
            <w:r w:rsidRPr="00EA17E8">
              <w:t>201</w:t>
            </w:r>
            <w:r>
              <w:t>5</w:t>
            </w:r>
          </w:p>
        </w:tc>
        <w:tc>
          <w:tcPr>
            <w:tcW w:w="494" w:type="dxa"/>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left w:val="single" w:sz="4" w:space="0" w:color="auto"/>
            </w:tcBorders>
            <w:shd w:val="clear" w:color="auto" w:fill="FFFFFF"/>
          </w:tcPr>
          <w:p w:rsidR="00A444E0" w:rsidRPr="00EA17E8" w:rsidRDefault="00A444E0" w:rsidP="00193E82">
            <w:r w:rsidRPr="00EA17E8">
              <w:t>0</w:t>
            </w:r>
          </w:p>
        </w:tc>
        <w:tc>
          <w:tcPr>
            <w:tcW w:w="1501" w:type="dxa"/>
            <w:gridSpan w:val="2"/>
            <w:tcBorders>
              <w:left w:val="single" w:sz="4" w:space="0" w:color="auto"/>
            </w:tcBorders>
            <w:shd w:val="clear" w:color="auto" w:fill="FFFFFF"/>
          </w:tcPr>
          <w:p w:rsidR="00A444E0" w:rsidRPr="00EA17E8" w:rsidRDefault="00A444E0" w:rsidP="00193E82">
            <w:r w:rsidRPr="00EA17E8">
              <w:t>0</w:t>
            </w:r>
          </w:p>
        </w:tc>
        <w:tc>
          <w:tcPr>
            <w:tcW w:w="1206" w:type="dxa"/>
            <w:tcBorders>
              <w:left w:val="single" w:sz="4" w:space="0" w:color="auto"/>
            </w:tcBorders>
            <w:shd w:val="clear" w:color="auto" w:fill="FFFFFF"/>
          </w:tcPr>
          <w:p w:rsidR="00A444E0" w:rsidRPr="00EA17E8" w:rsidRDefault="00A444E0" w:rsidP="00193E82">
            <w:r>
              <w:t>4</w:t>
            </w:r>
            <w:r w:rsidRPr="00EA17E8">
              <w:t>0</w:t>
            </w:r>
          </w:p>
        </w:tc>
        <w:tc>
          <w:tcPr>
            <w:tcW w:w="1147" w:type="dxa"/>
            <w:gridSpan w:val="2"/>
            <w:tcBorders>
              <w:left w:val="single" w:sz="4" w:space="0" w:color="auto"/>
            </w:tcBorders>
            <w:shd w:val="clear" w:color="auto" w:fill="FFFFFF"/>
          </w:tcPr>
          <w:p w:rsidR="00A444E0" w:rsidRPr="00EA17E8" w:rsidRDefault="00A444E0" w:rsidP="00193E82">
            <w:r w:rsidRPr="00EA17E8">
              <w:t>0</w:t>
            </w: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района, общественный совет</w:t>
            </w:r>
          </w:p>
        </w:tc>
      </w:tr>
      <w:tr w:rsidR="00A444E0" w:rsidTr="00193E82">
        <w:trPr>
          <w:trHeight w:hRule="exact" w:val="221"/>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proofErr w:type="gramStart"/>
            <w:r w:rsidRPr="00EA17E8">
              <w:t>препятствующих</w:t>
            </w:r>
            <w:proofErr w:type="gramEnd"/>
            <w:r w:rsidRPr="00EA17E8">
              <w:t xml:space="preserve"> развитию малого и</w:t>
            </w:r>
          </w:p>
        </w:tc>
        <w:tc>
          <w:tcPr>
            <w:tcW w:w="787" w:type="dxa"/>
            <w:gridSpan w:val="2"/>
            <w:tcBorders>
              <w:left w:val="single" w:sz="4" w:space="0" w:color="auto"/>
            </w:tcBorders>
            <w:shd w:val="clear" w:color="auto" w:fill="FFFFFF"/>
          </w:tcPr>
          <w:p w:rsidR="00A444E0" w:rsidRPr="00EA17E8" w:rsidRDefault="00A444E0" w:rsidP="00193E82">
            <w:r w:rsidRPr="00EA17E8">
              <w:t>201</w:t>
            </w:r>
            <w:r>
              <w:t>6</w:t>
            </w:r>
          </w:p>
        </w:tc>
        <w:tc>
          <w:tcPr>
            <w:tcW w:w="494" w:type="dxa"/>
            <w:shd w:val="clear" w:color="auto" w:fill="FFFFFF"/>
          </w:tcPr>
          <w:p w:rsidR="00A444E0" w:rsidRPr="00EA17E8" w:rsidRDefault="00A444E0" w:rsidP="00193E82">
            <w:proofErr w:type="gramStart"/>
            <w:r w:rsidRPr="00EA17E8">
              <w:t>г</w:t>
            </w:r>
            <w:proofErr w:type="gramEnd"/>
            <w:r w:rsidRPr="00EA17E8">
              <w:t>.</w:t>
            </w:r>
          </w:p>
        </w:tc>
        <w:tc>
          <w:tcPr>
            <w:tcW w:w="1358" w:type="dxa"/>
            <w:gridSpan w:val="2"/>
            <w:tcBorders>
              <w:left w:val="single" w:sz="4" w:space="0" w:color="auto"/>
            </w:tcBorders>
            <w:shd w:val="clear" w:color="auto" w:fill="FFFFFF"/>
          </w:tcPr>
          <w:p w:rsidR="00A444E0" w:rsidRPr="00EA17E8" w:rsidRDefault="00A444E0" w:rsidP="00193E82">
            <w:r w:rsidRPr="00EA17E8">
              <w:t>0</w:t>
            </w:r>
          </w:p>
        </w:tc>
        <w:tc>
          <w:tcPr>
            <w:tcW w:w="1501" w:type="dxa"/>
            <w:gridSpan w:val="2"/>
            <w:tcBorders>
              <w:left w:val="single" w:sz="4" w:space="0" w:color="auto"/>
            </w:tcBorders>
            <w:shd w:val="clear" w:color="auto" w:fill="FFFFFF"/>
          </w:tcPr>
          <w:p w:rsidR="00A444E0" w:rsidRPr="00EA17E8" w:rsidRDefault="00A444E0" w:rsidP="00193E82">
            <w:r w:rsidRPr="00EA17E8">
              <w:t>0</w:t>
            </w:r>
          </w:p>
        </w:tc>
        <w:tc>
          <w:tcPr>
            <w:tcW w:w="1206" w:type="dxa"/>
            <w:tcBorders>
              <w:left w:val="single" w:sz="4" w:space="0" w:color="auto"/>
            </w:tcBorders>
            <w:shd w:val="clear" w:color="auto" w:fill="FFFFFF"/>
          </w:tcPr>
          <w:p w:rsidR="00A444E0" w:rsidRPr="00EA17E8" w:rsidRDefault="00A444E0" w:rsidP="00193E82">
            <w:r>
              <w:t>40</w:t>
            </w:r>
          </w:p>
        </w:tc>
        <w:tc>
          <w:tcPr>
            <w:tcW w:w="1147" w:type="dxa"/>
            <w:gridSpan w:val="2"/>
            <w:tcBorders>
              <w:left w:val="single" w:sz="4" w:space="0" w:color="auto"/>
            </w:tcBorders>
            <w:shd w:val="clear" w:color="auto" w:fill="FFFFFF"/>
          </w:tcPr>
          <w:p w:rsidR="00A444E0" w:rsidRPr="00EA17E8" w:rsidRDefault="00A444E0" w:rsidP="00193E82">
            <w:r w:rsidRPr="00EA17E8">
              <w:t>0</w:t>
            </w:r>
          </w:p>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предпринимателей при Главе</w:t>
            </w:r>
          </w:p>
        </w:tc>
      </w:tr>
      <w:tr w:rsidR="00A444E0" w:rsidTr="00193E82">
        <w:trPr>
          <w:trHeight w:hRule="exact" w:val="495"/>
        </w:trPr>
        <w:tc>
          <w:tcPr>
            <w:tcW w:w="480" w:type="dxa"/>
            <w:tcBorders>
              <w:left w:val="single" w:sz="4" w:space="0" w:color="auto"/>
            </w:tcBorders>
            <w:shd w:val="clear" w:color="auto" w:fill="FFFFFF"/>
          </w:tcPr>
          <w:p w:rsidR="00A444E0" w:rsidRPr="00EA17E8" w:rsidRDefault="00A444E0" w:rsidP="00193E82"/>
        </w:tc>
        <w:tc>
          <w:tcPr>
            <w:tcW w:w="3470" w:type="dxa"/>
            <w:gridSpan w:val="2"/>
            <w:tcBorders>
              <w:left w:val="single" w:sz="4" w:space="0" w:color="auto"/>
            </w:tcBorders>
            <w:shd w:val="clear" w:color="auto" w:fill="FFFFFF"/>
          </w:tcPr>
          <w:p w:rsidR="00A444E0" w:rsidRPr="00EA17E8" w:rsidRDefault="00A444E0" w:rsidP="00193E82">
            <w:r w:rsidRPr="00EA17E8">
              <w:t>среднего предпринимательства, с целью их дальнейшего устранения.</w:t>
            </w:r>
          </w:p>
        </w:tc>
        <w:tc>
          <w:tcPr>
            <w:tcW w:w="787" w:type="dxa"/>
            <w:gridSpan w:val="2"/>
            <w:tcBorders>
              <w:left w:val="single" w:sz="4" w:space="0" w:color="auto"/>
            </w:tcBorders>
            <w:shd w:val="clear" w:color="auto" w:fill="FFFFFF"/>
          </w:tcPr>
          <w:p w:rsidR="00A444E0" w:rsidRPr="00EA17E8" w:rsidRDefault="00A444E0" w:rsidP="00193E82"/>
        </w:tc>
        <w:tc>
          <w:tcPr>
            <w:tcW w:w="494" w:type="dxa"/>
            <w:shd w:val="clear" w:color="auto" w:fill="FFFFFF"/>
          </w:tcPr>
          <w:p w:rsidR="00A444E0" w:rsidRPr="00EA17E8" w:rsidRDefault="00A444E0" w:rsidP="00193E82"/>
        </w:tc>
        <w:tc>
          <w:tcPr>
            <w:tcW w:w="1358" w:type="dxa"/>
            <w:gridSpan w:val="2"/>
            <w:tcBorders>
              <w:left w:val="single" w:sz="4" w:space="0" w:color="auto"/>
            </w:tcBorders>
            <w:shd w:val="clear" w:color="auto" w:fill="FFFFFF"/>
          </w:tcPr>
          <w:p w:rsidR="00A444E0" w:rsidRPr="00EA17E8" w:rsidRDefault="00A444E0" w:rsidP="00193E82"/>
        </w:tc>
        <w:tc>
          <w:tcPr>
            <w:tcW w:w="1501" w:type="dxa"/>
            <w:gridSpan w:val="2"/>
            <w:tcBorders>
              <w:left w:val="single" w:sz="4" w:space="0" w:color="auto"/>
            </w:tcBorders>
            <w:shd w:val="clear" w:color="auto" w:fill="FFFFFF"/>
          </w:tcPr>
          <w:p w:rsidR="00A444E0" w:rsidRPr="00EA17E8" w:rsidRDefault="00A444E0" w:rsidP="00193E82"/>
        </w:tc>
        <w:tc>
          <w:tcPr>
            <w:tcW w:w="1206" w:type="dxa"/>
            <w:tcBorders>
              <w:left w:val="single" w:sz="4" w:space="0" w:color="auto"/>
            </w:tcBorders>
            <w:shd w:val="clear" w:color="auto" w:fill="FFFFFF"/>
          </w:tcPr>
          <w:p w:rsidR="00A444E0" w:rsidRPr="00EA17E8" w:rsidRDefault="00A444E0" w:rsidP="00193E82"/>
        </w:tc>
        <w:tc>
          <w:tcPr>
            <w:tcW w:w="1147" w:type="dxa"/>
            <w:gridSpan w:val="2"/>
            <w:tcBorders>
              <w:left w:val="single" w:sz="4" w:space="0" w:color="auto"/>
            </w:tcBorders>
            <w:shd w:val="clear" w:color="auto" w:fill="FFFFFF"/>
          </w:tcPr>
          <w:p w:rsidR="00A444E0" w:rsidRPr="00EA17E8" w:rsidRDefault="00A444E0" w:rsidP="00193E82"/>
        </w:tc>
        <w:tc>
          <w:tcPr>
            <w:tcW w:w="3307" w:type="dxa"/>
            <w:gridSpan w:val="3"/>
            <w:tcBorders>
              <w:left w:val="single" w:sz="4" w:space="0" w:color="auto"/>
              <w:right w:val="single" w:sz="4" w:space="0" w:color="auto"/>
            </w:tcBorders>
            <w:shd w:val="clear" w:color="auto" w:fill="FFFFFF"/>
          </w:tcPr>
          <w:p w:rsidR="00A444E0" w:rsidRPr="00EA17E8" w:rsidRDefault="00A444E0" w:rsidP="00193E82">
            <w:r w:rsidRPr="00EA17E8">
              <w:t>администрации муниципального района</w:t>
            </w:r>
          </w:p>
        </w:tc>
      </w:tr>
      <w:tr w:rsidR="00A444E0" w:rsidTr="00193E82">
        <w:trPr>
          <w:gridAfter w:val="1"/>
          <w:wAfter w:w="26" w:type="dxa"/>
          <w:trHeight w:hRule="exact" w:val="269"/>
        </w:trPr>
        <w:tc>
          <w:tcPr>
            <w:tcW w:w="494" w:type="dxa"/>
            <w:gridSpan w:val="2"/>
            <w:tcBorders>
              <w:top w:val="single" w:sz="4" w:space="0" w:color="auto"/>
              <w:left w:val="single" w:sz="4" w:space="0" w:color="auto"/>
            </w:tcBorders>
            <w:shd w:val="clear" w:color="auto" w:fill="FFFFFF"/>
          </w:tcPr>
          <w:p w:rsidR="00A444E0" w:rsidRPr="00EA17E8" w:rsidRDefault="00A444E0" w:rsidP="00193E82">
            <w:r w:rsidRPr="00EA17E8">
              <w:t>6</w:t>
            </w:r>
          </w:p>
        </w:tc>
        <w:tc>
          <w:tcPr>
            <w:tcW w:w="3485" w:type="dxa"/>
            <w:gridSpan w:val="2"/>
            <w:tcBorders>
              <w:top w:val="single" w:sz="4" w:space="0" w:color="auto"/>
              <w:left w:val="single" w:sz="4" w:space="0" w:color="auto"/>
            </w:tcBorders>
            <w:shd w:val="clear" w:color="auto" w:fill="FFFFFF"/>
          </w:tcPr>
          <w:p w:rsidR="00A444E0" w:rsidRPr="00EA17E8" w:rsidRDefault="00A444E0" w:rsidP="00193E82">
            <w:r w:rsidRPr="00EA17E8">
              <w:t xml:space="preserve">Предоставление </w:t>
            </w:r>
            <w:proofErr w:type="gramStart"/>
            <w:r w:rsidRPr="00EA17E8">
              <w:t>консультационной</w:t>
            </w:r>
            <w:proofErr w:type="gramEnd"/>
            <w:r w:rsidRPr="00EA17E8">
              <w:t>,</w:t>
            </w:r>
          </w:p>
        </w:tc>
        <w:tc>
          <w:tcPr>
            <w:tcW w:w="1272" w:type="dxa"/>
            <w:gridSpan w:val="3"/>
            <w:tcBorders>
              <w:top w:val="single" w:sz="4" w:space="0" w:color="auto"/>
              <w:left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485" w:type="dxa"/>
            <w:tcBorders>
              <w:top w:val="single" w:sz="4" w:space="0" w:color="auto"/>
              <w:left w:val="single" w:sz="4" w:space="0" w:color="auto"/>
            </w:tcBorders>
            <w:shd w:val="clear" w:color="auto" w:fill="FFFFFF"/>
          </w:tcPr>
          <w:p w:rsidR="00A444E0" w:rsidRPr="00EA17E8" w:rsidRDefault="00A444E0" w:rsidP="00193E82">
            <w:r w:rsidRPr="00EA17E8">
              <w:t>0</w:t>
            </w:r>
          </w:p>
        </w:tc>
        <w:tc>
          <w:tcPr>
            <w:tcW w:w="1227"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133"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274" w:type="dxa"/>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Районный центр развития</w:t>
            </w:r>
          </w:p>
        </w:tc>
      </w:tr>
      <w:tr w:rsidR="00A444E0" w:rsidTr="00193E82">
        <w:trPr>
          <w:gridAfter w:val="1"/>
          <w:wAfter w:w="26" w:type="dxa"/>
          <w:trHeight w:hRule="exact" w:val="22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организационной, юридической помощи</w:t>
            </w:r>
          </w:p>
        </w:tc>
        <w:tc>
          <w:tcPr>
            <w:tcW w:w="1272" w:type="dxa"/>
            <w:gridSpan w:val="3"/>
            <w:tcBorders>
              <w:left w:val="single" w:sz="4" w:space="0" w:color="auto"/>
            </w:tcBorders>
            <w:shd w:val="clear" w:color="auto" w:fill="FFFFFF"/>
          </w:tcPr>
          <w:p w:rsidR="00A444E0" w:rsidRPr="00EA17E8" w:rsidRDefault="00A444E0" w:rsidP="00193E82">
            <w:r>
              <w:t>2015</w:t>
            </w:r>
            <w:r w:rsidRPr="00EA17E8">
              <w:t xml:space="preserve"> г.</w:t>
            </w:r>
          </w:p>
        </w:tc>
        <w:tc>
          <w:tcPr>
            <w:tcW w:w="1354" w:type="dxa"/>
            <w:gridSpan w:val="2"/>
            <w:tcBorders>
              <w:left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tcBorders>
            <w:shd w:val="clear" w:color="auto" w:fill="FFFFFF"/>
          </w:tcPr>
          <w:p w:rsidR="00A444E0" w:rsidRPr="00EA17E8" w:rsidRDefault="00A444E0" w:rsidP="00193E82">
            <w:r w:rsidRPr="00EA17E8">
              <w:t>0</w:t>
            </w:r>
          </w:p>
        </w:tc>
        <w:tc>
          <w:tcPr>
            <w:tcW w:w="1227" w:type="dxa"/>
            <w:gridSpan w:val="2"/>
            <w:tcBorders>
              <w:left w:val="single" w:sz="4" w:space="0" w:color="auto"/>
            </w:tcBorders>
            <w:shd w:val="clear" w:color="auto" w:fill="FFFFFF"/>
          </w:tcPr>
          <w:p w:rsidR="00A444E0" w:rsidRPr="00EA17E8" w:rsidRDefault="00A444E0" w:rsidP="00193E82">
            <w:r w:rsidRPr="00EA17E8">
              <w:t>0</w:t>
            </w:r>
          </w:p>
        </w:tc>
        <w:tc>
          <w:tcPr>
            <w:tcW w:w="1133" w:type="dxa"/>
            <w:gridSpan w:val="2"/>
            <w:tcBorders>
              <w:left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предпринимательства</w:t>
            </w:r>
          </w:p>
        </w:tc>
      </w:tr>
      <w:tr w:rsidR="00A444E0" w:rsidTr="00193E82">
        <w:trPr>
          <w:gridAfter w:val="1"/>
          <w:wAfter w:w="26" w:type="dxa"/>
          <w:trHeight w:hRule="exact" w:val="197"/>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субъектам малого и среднего</w:t>
            </w:r>
          </w:p>
        </w:tc>
        <w:tc>
          <w:tcPr>
            <w:tcW w:w="1272" w:type="dxa"/>
            <w:gridSpan w:val="3"/>
            <w:tcBorders>
              <w:left w:val="single" w:sz="4" w:space="0" w:color="auto"/>
            </w:tcBorders>
            <w:shd w:val="clear" w:color="auto" w:fill="FFFFFF"/>
          </w:tcPr>
          <w:p w:rsidR="00A444E0" w:rsidRPr="00EA17E8" w:rsidRDefault="00A444E0" w:rsidP="00193E82">
            <w:r>
              <w:t>2016</w:t>
            </w:r>
            <w:r w:rsidRPr="00EA17E8">
              <w:t xml:space="preserve"> г.</w:t>
            </w:r>
          </w:p>
        </w:tc>
        <w:tc>
          <w:tcPr>
            <w:tcW w:w="1354" w:type="dxa"/>
            <w:gridSpan w:val="2"/>
            <w:tcBorders>
              <w:left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tcBorders>
            <w:shd w:val="clear" w:color="auto" w:fill="FFFFFF"/>
          </w:tcPr>
          <w:p w:rsidR="00A444E0" w:rsidRPr="00EA17E8" w:rsidRDefault="00A444E0" w:rsidP="00193E82">
            <w:r w:rsidRPr="00EA17E8">
              <w:t>0</w:t>
            </w:r>
          </w:p>
        </w:tc>
        <w:tc>
          <w:tcPr>
            <w:tcW w:w="1227" w:type="dxa"/>
            <w:gridSpan w:val="2"/>
            <w:tcBorders>
              <w:left w:val="single" w:sz="4" w:space="0" w:color="auto"/>
            </w:tcBorders>
            <w:shd w:val="clear" w:color="auto" w:fill="FFFFFF"/>
          </w:tcPr>
          <w:p w:rsidR="00A444E0" w:rsidRPr="00EA17E8" w:rsidRDefault="00A444E0" w:rsidP="00193E82">
            <w:r w:rsidRPr="00EA17E8">
              <w:t>0</w:t>
            </w:r>
          </w:p>
        </w:tc>
        <w:tc>
          <w:tcPr>
            <w:tcW w:w="1133" w:type="dxa"/>
            <w:gridSpan w:val="2"/>
            <w:tcBorders>
              <w:left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59"/>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предпринимательства по вопросам</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гражданского, трудового, финансового,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налогового, бюджетного, валютного,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6"/>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административного и иного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30"/>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законодательства в области</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1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 xml:space="preserve">регулирования </w:t>
            </w:r>
            <w:proofErr w:type="gramStart"/>
            <w:r w:rsidRPr="00EA17E8">
              <w:t>предпринимательской</w:t>
            </w:r>
            <w:proofErr w:type="gramEnd"/>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деятельности; обеспечение защиты</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35"/>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прав субъектов малого и среднего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1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предпринимательства при проведении</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663"/>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государственного контроля (надзора).</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50"/>
        </w:trPr>
        <w:tc>
          <w:tcPr>
            <w:tcW w:w="494" w:type="dxa"/>
            <w:gridSpan w:val="2"/>
            <w:tcBorders>
              <w:top w:val="single" w:sz="4" w:space="0" w:color="auto"/>
              <w:left w:val="single" w:sz="4" w:space="0" w:color="auto"/>
            </w:tcBorders>
            <w:shd w:val="clear" w:color="auto" w:fill="FFFFFF"/>
          </w:tcPr>
          <w:p w:rsidR="00A444E0" w:rsidRPr="00EA17E8" w:rsidRDefault="00A444E0" w:rsidP="00193E82">
            <w:r w:rsidRPr="00EA17E8">
              <w:t>7</w:t>
            </w:r>
          </w:p>
        </w:tc>
        <w:tc>
          <w:tcPr>
            <w:tcW w:w="3485" w:type="dxa"/>
            <w:gridSpan w:val="2"/>
            <w:tcBorders>
              <w:top w:val="single" w:sz="4" w:space="0" w:color="auto"/>
              <w:left w:val="single" w:sz="4" w:space="0" w:color="auto"/>
            </w:tcBorders>
            <w:shd w:val="clear" w:color="auto" w:fill="FFFFFF"/>
          </w:tcPr>
          <w:p w:rsidR="00A444E0" w:rsidRPr="00EA17E8" w:rsidRDefault="00A444E0" w:rsidP="00193E82">
            <w:r w:rsidRPr="00EA17E8">
              <w:t>Организация и проведение съездов,</w:t>
            </w:r>
          </w:p>
        </w:tc>
        <w:tc>
          <w:tcPr>
            <w:tcW w:w="1272" w:type="dxa"/>
            <w:gridSpan w:val="3"/>
            <w:tcBorders>
              <w:top w:val="single" w:sz="4" w:space="0" w:color="auto"/>
              <w:left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485" w:type="dxa"/>
            <w:tcBorders>
              <w:top w:val="single" w:sz="4" w:space="0" w:color="auto"/>
              <w:left w:val="single" w:sz="4" w:space="0" w:color="auto"/>
            </w:tcBorders>
            <w:shd w:val="clear" w:color="auto" w:fill="FFFFFF"/>
          </w:tcPr>
          <w:p w:rsidR="00A444E0" w:rsidRPr="00EA17E8" w:rsidRDefault="00A444E0" w:rsidP="00193E82">
            <w:r>
              <w:t>10</w:t>
            </w:r>
          </w:p>
        </w:tc>
        <w:tc>
          <w:tcPr>
            <w:tcW w:w="1227" w:type="dxa"/>
            <w:gridSpan w:val="2"/>
            <w:tcBorders>
              <w:top w:val="single" w:sz="4" w:space="0" w:color="auto"/>
              <w:left w:val="single" w:sz="4" w:space="0" w:color="auto"/>
            </w:tcBorders>
            <w:shd w:val="clear" w:color="auto" w:fill="FFFFFF"/>
          </w:tcPr>
          <w:p w:rsidR="00A444E0" w:rsidRPr="00EA17E8" w:rsidRDefault="00A444E0" w:rsidP="00193E82">
            <w:r w:rsidRPr="00EA17E8">
              <w:t>10</w:t>
            </w:r>
          </w:p>
        </w:tc>
        <w:tc>
          <w:tcPr>
            <w:tcW w:w="1133"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274" w:type="dxa"/>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 xml:space="preserve">Администрация </w:t>
            </w:r>
            <w:proofErr w:type="gramStart"/>
            <w:r w:rsidRPr="00EA17E8">
              <w:t>муниципального</w:t>
            </w:r>
            <w:proofErr w:type="gramEnd"/>
          </w:p>
        </w:tc>
      </w:tr>
      <w:tr w:rsidR="00A444E0" w:rsidTr="00193E82">
        <w:trPr>
          <w:gridAfter w:val="1"/>
          <w:wAfter w:w="26" w:type="dxa"/>
          <w:trHeight w:hRule="exact" w:val="240"/>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форумов, конференций, «круглых</w:t>
            </w:r>
          </w:p>
        </w:tc>
        <w:tc>
          <w:tcPr>
            <w:tcW w:w="1272" w:type="dxa"/>
            <w:gridSpan w:val="3"/>
            <w:tcBorders>
              <w:left w:val="single" w:sz="4" w:space="0" w:color="auto"/>
            </w:tcBorders>
            <w:shd w:val="clear" w:color="auto" w:fill="FFFFFF"/>
          </w:tcPr>
          <w:p w:rsidR="00A444E0" w:rsidRPr="00EA17E8" w:rsidRDefault="00A444E0" w:rsidP="00193E82">
            <w:r>
              <w:t>2015</w:t>
            </w:r>
            <w:r w:rsidRPr="00EA17E8">
              <w:t xml:space="preserve"> г.</w:t>
            </w:r>
          </w:p>
          <w:p w:rsidR="00A444E0" w:rsidRPr="00EA17E8" w:rsidRDefault="00A444E0" w:rsidP="00193E82">
            <w:r>
              <w:t xml:space="preserve">Л </w:t>
            </w:r>
            <w:proofErr w:type="gramStart"/>
            <w:r>
              <w:t>Л</w:t>
            </w:r>
            <w:proofErr w:type="gramEnd"/>
            <w:r>
              <w:t xml:space="preserve"> </w:t>
            </w:r>
            <w:r w:rsidRPr="00EA17E8">
              <w:t>-</w:t>
            </w:r>
          </w:p>
        </w:tc>
        <w:tc>
          <w:tcPr>
            <w:tcW w:w="1354" w:type="dxa"/>
            <w:gridSpan w:val="2"/>
            <w:tcBorders>
              <w:left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tcBorders>
            <w:shd w:val="clear" w:color="auto" w:fill="FFFFFF"/>
          </w:tcPr>
          <w:p w:rsidR="00A444E0" w:rsidRPr="00EA17E8" w:rsidRDefault="00A444E0" w:rsidP="00193E82">
            <w:r w:rsidRPr="00EA17E8">
              <w:t>10</w:t>
            </w:r>
          </w:p>
        </w:tc>
        <w:tc>
          <w:tcPr>
            <w:tcW w:w="1227" w:type="dxa"/>
            <w:gridSpan w:val="2"/>
            <w:tcBorders>
              <w:left w:val="single" w:sz="4" w:space="0" w:color="auto"/>
            </w:tcBorders>
            <w:shd w:val="clear" w:color="auto" w:fill="FFFFFF"/>
          </w:tcPr>
          <w:p w:rsidR="00A444E0" w:rsidRPr="00EA17E8" w:rsidRDefault="00A444E0" w:rsidP="00193E82">
            <w:r w:rsidRPr="00EA17E8">
              <w:t>10</w:t>
            </w:r>
          </w:p>
        </w:tc>
        <w:tc>
          <w:tcPr>
            <w:tcW w:w="1133" w:type="dxa"/>
            <w:gridSpan w:val="2"/>
            <w:tcBorders>
              <w:left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района, Районный центр развития</w:t>
            </w:r>
          </w:p>
        </w:tc>
      </w:tr>
      <w:tr w:rsidR="00A444E0" w:rsidTr="00193E82">
        <w:trPr>
          <w:gridAfter w:val="1"/>
          <w:wAfter w:w="26" w:type="dxa"/>
          <w:trHeight w:hRule="exact" w:val="778"/>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столов».</w:t>
            </w:r>
          </w:p>
        </w:tc>
        <w:tc>
          <w:tcPr>
            <w:tcW w:w="1272" w:type="dxa"/>
            <w:gridSpan w:val="3"/>
            <w:tcBorders>
              <w:left w:val="single" w:sz="4" w:space="0" w:color="auto"/>
            </w:tcBorders>
            <w:shd w:val="clear" w:color="auto" w:fill="FFFFFF"/>
          </w:tcPr>
          <w:p w:rsidR="00A444E0" w:rsidRPr="00595A83" w:rsidRDefault="00A444E0" w:rsidP="00193E82">
            <w:pPr>
              <w:pStyle w:val="a4"/>
            </w:pPr>
            <w:r>
              <w:t>2016</w:t>
            </w:r>
            <w:r w:rsidRPr="00595A83">
              <w:t xml:space="preserve"> г.</w:t>
            </w:r>
          </w:p>
          <w:p w:rsidR="00A444E0" w:rsidRPr="00595A83" w:rsidRDefault="00A444E0" w:rsidP="00193E82">
            <w:pPr>
              <w:pStyle w:val="a4"/>
            </w:pPr>
          </w:p>
        </w:tc>
        <w:tc>
          <w:tcPr>
            <w:tcW w:w="1354" w:type="dxa"/>
            <w:gridSpan w:val="2"/>
            <w:tcBorders>
              <w:left w:val="single" w:sz="4" w:space="0" w:color="auto"/>
            </w:tcBorders>
            <w:shd w:val="clear" w:color="auto" w:fill="FFFFFF"/>
          </w:tcPr>
          <w:p w:rsidR="00A444E0" w:rsidRPr="00595A83" w:rsidRDefault="00A444E0" w:rsidP="00193E82">
            <w:pPr>
              <w:pStyle w:val="a4"/>
            </w:pPr>
            <w:r w:rsidRPr="00595A83">
              <w:t>0</w:t>
            </w:r>
          </w:p>
          <w:p w:rsidR="00A444E0" w:rsidRPr="00595A83" w:rsidRDefault="00A444E0" w:rsidP="00193E82">
            <w:pPr>
              <w:pStyle w:val="a4"/>
            </w:pPr>
          </w:p>
        </w:tc>
        <w:tc>
          <w:tcPr>
            <w:tcW w:w="1485" w:type="dxa"/>
            <w:tcBorders>
              <w:left w:val="single" w:sz="4" w:space="0" w:color="auto"/>
            </w:tcBorders>
            <w:shd w:val="clear" w:color="auto" w:fill="FFFFFF"/>
          </w:tcPr>
          <w:p w:rsidR="00A444E0" w:rsidRPr="00595A83" w:rsidRDefault="00A444E0" w:rsidP="00193E82">
            <w:pPr>
              <w:pStyle w:val="a4"/>
            </w:pPr>
            <w:r>
              <w:t>2</w:t>
            </w:r>
            <w:r w:rsidRPr="00595A83">
              <w:t>0</w:t>
            </w:r>
          </w:p>
          <w:p w:rsidR="00A444E0" w:rsidRPr="00595A83" w:rsidRDefault="00A444E0" w:rsidP="00193E82">
            <w:pPr>
              <w:pStyle w:val="a4"/>
            </w:pPr>
          </w:p>
        </w:tc>
        <w:tc>
          <w:tcPr>
            <w:tcW w:w="1227" w:type="dxa"/>
            <w:gridSpan w:val="2"/>
            <w:tcBorders>
              <w:left w:val="single" w:sz="4" w:space="0" w:color="auto"/>
            </w:tcBorders>
            <w:shd w:val="clear" w:color="auto" w:fill="FFFFFF"/>
          </w:tcPr>
          <w:p w:rsidR="00A444E0" w:rsidRPr="00595A83" w:rsidRDefault="00A444E0" w:rsidP="00193E82">
            <w:pPr>
              <w:pStyle w:val="a4"/>
            </w:pPr>
            <w:r>
              <w:t>2</w:t>
            </w:r>
            <w:r w:rsidRPr="00595A83">
              <w:t xml:space="preserve">0 </w:t>
            </w:r>
          </w:p>
          <w:p w:rsidR="00A444E0" w:rsidRPr="00595A83" w:rsidRDefault="00A444E0" w:rsidP="00193E82">
            <w:pPr>
              <w:pStyle w:val="a4"/>
            </w:pPr>
          </w:p>
        </w:tc>
        <w:tc>
          <w:tcPr>
            <w:tcW w:w="1133" w:type="dxa"/>
            <w:gridSpan w:val="2"/>
            <w:tcBorders>
              <w:left w:val="single" w:sz="4" w:space="0" w:color="auto"/>
            </w:tcBorders>
            <w:shd w:val="clear" w:color="auto" w:fill="FFFFFF"/>
          </w:tcPr>
          <w:p w:rsidR="00A444E0" w:rsidRPr="00595A83" w:rsidRDefault="00A444E0" w:rsidP="00193E82">
            <w:pPr>
              <w:pStyle w:val="a4"/>
            </w:pPr>
            <w:r w:rsidRPr="00595A83">
              <w:t>0</w:t>
            </w:r>
          </w:p>
          <w:p w:rsidR="00A444E0" w:rsidRPr="00595A83" w:rsidRDefault="00A444E0" w:rsidP="00193E82">
            <w:pPr>
              <w:pStyle w:val="a4"/>
            </w:pP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предпринимательства</w:t>
            </w:r>
          </w:p>
        </w:tc>
      </w:tr>
      <w:tr w:rsidR="00A444E0" w:rsidTr="00193E82">
        <w:trPr>
          <w:gridAfter w:val="1"/>
          <w:wAfter w:w="26" w:type="dxa"/>
          <w:trHeight w:hRule="exact" w:val="259"/>
        </w:trPr>
        <w:tc>
          <w:tcPr>
            <w:tcW w:w="494" w:type="dxa"/>
            <w:gridSpan w:val="2"/>
            <w:tcBorders>
              <w:top w:val="single" w:sz="4" w:space="0" w:color="auto"/>
              <w:left w:val="single" w:sz="4" w:space="0" w:color="auto"/>
            </w:tcBorders>
            <w:shd w:val="clear" w:color="auto" w:fill="FFFFFF"/>
          </w:tcPr>
          <w:p w:rsidR="00A444E0" w:rsidRPr="00EA17E8" w:rsidRDefault="00A444E0" w:rsidP="00193E82">
            <w:r w:rsidRPr="00EA17E8">
              <w:t>8</w:t>
            </w:r>
          </w:p>
        </w:tc>
        <w:tc>
          <w:tcPr>
            <w:tcW w:w="3485" w:type="dxa"/>
            <w:gridSpan w:val="2"/>
            <w:tcBorders>
              <w:top w:val="single" w:sz="4" w:space="0" w:color="auto"/>
              <w:left w:val="single" w:sz="4" w:space="0" w:color="auto"/>
            </w:tcBorders>
            <w:shd w:val="clear" w:color="auto" w:fill="FFFFFF"/>
          </w:tcPr>
          <w:p w:rsidR="00A444E0" w:rsidRPr="00EA17E8" w:rsidRDefault="00A444E0" w:rsidP="00193E82">
            <w:r w:rsidRPr="00EA17E8">
              <w:t>Издание каталога товаров, работ и</w:t>
            </w:r>
          </w:p>
        </w:tc>
        <w:tc>
          <w:tcPr>
            <w:tcW w:w="1272" w:type="dxa"/>
            <w:gridSpan w:val="3"/>
            <w:tcBorders>
              <w:top w:val="single" w:sz="4" w:space="0" w:color="auto"/>
              <w:left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485" w:type="dxa"/>
            <w:tcBorders>
              <w:top w:val="single" w:sz="4" w:space="0" w:color="auto"/>
              <w:left w:val="single" w:sz="4" w:space="0" w:color="auto"/>
            </w:tcBorders>
            <w:shd w:val="clear" w:color="auto" w:fill="FFFFFF"/>
          </w:tcPr>
          <w:p w:rsidR="00A444E0" w:rsidRPr="00EA17E8" w:rsidRDefault="00A444E0" w:rsidP="00193E82">
            <w:r w:rsidRPr="00EA17E8">
              <w:t>1</w:t>
            </w:r>
            <w:r>
              <w:t>0</w:t>
            </w:r>
          </w:p>
        </w:tc>
        <w:tc>
          <w:tcPr>
            <w:tcW w:w="1227" w:type="dxa"/>
            <w:gridSpan w:val="2"/>
            <w:tcBorders>
              <w:top w:val="single" w:sz="4" w:space="0" w:color="auto"/>
              <w:left w:val="single" w:sz="4" w:space="0" w:color="auto"/>
            </w:tcBorders>
            <w:shd w:val="clear" w:color="auto" w:fill="FFFFFF"/>
          </w:tcPr>
          <w:p w:rsidR="00A444E0" w:rsidRPr="00EA17E8" w:rsidRDefault="00A444E0" w:rsidP="00193E82">
            <w:r>
              <w:t>15</w:t>
            </w:r>
          </w:p>
        </w:tc>
        <w:tc>
          <w:tcPr>
            <w:tcW w:w="1133"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274" w:type="dxa"/>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 xml:space="preserve">Администрация </w:t>
            </w:r>
            <w:proofErr w:type="gramStart"/>
            <w:r w:rsidRPr="00EA17E8">
              <w:t>муниципального</w:t>
            </w:r>
            <w:proofErr w:type="gramEnd"/>
          </w:p>
        </w:tc>
      </w:tr>
      <w:tr w:rsidR="00A444E0" w:rsidTr="00193E82">
        <w:trPr>
          <w:gridAfter w:val="1"/>
          <w:wAfter w:w="26" w:type="dxa"/>
          <w:trHeight w:hRule="exact" w:val="202"/>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услуг, производимых на территории</w:t>
            </w:r>
          </w:p>
        </w:tc>
        <w:tc>
          <w:tcPr>
            <w:tcW w:w="1272" w:type="dxa"/>
            <w:gridSpan w:val="3"/>
            <w:tcBorders>
              <w:left w:val="single" w:sz="4" w:space="0" w:color="auto"/>
            </w:tcBorders>
            <w:shd w:val="clear" w:color="auto" w:fill="FFFFFF"/>
          </w:tcPr>
          <w:p w:rsidR="00A444E0" w:rsidRPr="00EA17E8" w:rsidRDefault="00A444E0" w:rsidP="00193E82">
            <w:r>
              <w:t>2015</w:t>
            </w:r>
            <w:r w:rsidRPr="00EA17E8">
              <w:t xml:space="preserve"> г.</w:t>
            </w:r>
          </w:p>
        </w:tc>
        <w:tc>
          <w:tcPr>
            <w:tcW w:w="1354" w:type="dxa"/>
            <w:gridSpan w:val="2"/>
            <w:tcBorders>
              <w:left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tcBorders>
            <w:shd w:val="clear" w:color="auto" w:fill="FFFFFF"/>
          </w:tcPr>
          <w:p w:rsidR="00A444E0" w:rsidRPr="00EA17E8" w:rsidRDefault="00A444E0" w:rsidP="00193E82">
            <w:r w:rsidRPr="00EA17E8">
              <w:t>1</w:t>
            </w:r>
            <w:r>
              <w:t>0</w:t>
            </w:r>
          </w:p>
        </w:tc>
        <w:tc>
          <w:tcPr>
            <w:tcW w:w="1227" w:type="dxa"/>
            <w:gridSpan w:val="2"/>
            <w:tcBorders>
              <w:left w:val="single" w:sz="4" w:space="0" w:color="auto"/>
            </w:tcBorders>
            <w:shd w:val="clear" w:color="auto" w:fill="FFFFFF"/>
          </w:tcPr>
          <w:p w:rsidR="00A444E0" w:rsidRPr="00EA17E8" w:rsidRDefault="00A444E0" w:rsidP="00193E82">
            <w:r>
              <w:t>15</w:t>
            </w:r>
          </w:p>
        </w:tc>
        <w:tc>
          <w:tcPr>
            <w:tcW w:w="1133" w:type="dxa"/>
            <w:gridSpan w:val="2"/>
            <w:tcBorders>
              <w:left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района, Районный центр развития</w:t>
            </w:r>
          </w:p>
        </w:tc>
      </w:tr>
      <w:tr w:rsidR="00A444E0" w:rsidTr="00193E82">
        <w:trPr>
          <w:gridAfter w:val="1"/>
          <w:wAfter w:w="26" w:type="dxa"/>
          <w:trHeight w:hRule="exact" w:val="668"/>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района</w:t>
            </w:r>
          </w:p>
        </w:tc>
        <w:tc>
          <w:tcPr>
            <w:tcW w:w="1272" w:type="dxa"/>
            <w:gridSpan w:val="3"/>
            <w:tcBorders>
              <w:left w:val="single" w:sz="4" w:space="0" w:color="auto"/>
            </w:tcBorders>
            <w:shd w:val="clear" w:color="auto" w:fill="FFFFFF"/>
          </w:tcPr>
          <w:p w:rsidR="00A444E0" w:rsidRPr="00595A83" w:rsidRDefault="00A444E0" w:rsidP="00193E82">
            <w:pPr>
              <w:pStyle w:val="a4"/>
            </w:pPr>
            <w:r>
              <w:t xml:space="preserve">2016 </w:t>
            </w:r>
            <w:r w:rsidRPr="00595A83">
              <w:t>г</w:t>
            </w:r>
            <w:proofErr w:type="gramStart"/>
            <w:r w:rsidRPr="00595A83">
              <w:t>..</w:t>
            </w:r>
            <w:proofErr w:type="gramEnd"/>
          </w:p>
        </w:tc>
        <w:tc>
          <w:tcPr>
            <w:tcW w:w="1354" w:type="dxa"/>
            <w:gridSpan w:val="2"/>
            <w:tcBorders>
              <w:left w:val="single" w:sz="4" w:space="0" w:color="auto"/>
            </w:tcBorders>
            <w:shd w:val="clear" w:color="auto" w:fill="FFFFFF"/>
          </w:tcPr>
          <w:p w:rsidR="00A444E0" w:rsidRPr="00595A83" w:rsidRDefault="00A444E0" w:rsidP="00193E82">
            <w:pPr>
              <w:pStyle w:val="a4"/>
            </w:pPr>
            <w:r w:rsidRPr="00595A83">
              <w:t>0</w:t>
            </w:r>
          </w:p>
          <w:p w:rsidR="00A444E0" w:rsidRPr="00595A83" w:rsidRDefault="00A444E0" w:rsidP="00193E82">
            <w:pPr>
              <w:pStyle w:val="a4"/>
            </w:pPr>
          </w:p>
        </w:tc>
        <w:tc>
          <w:tcPr>
            <w:tcW w:w="1485" w:type="dxa"/>
            <w:tcBorders>
              <w:left w:val="single" w:sz="4" w:space="0" w:color="auto"/>
            </w:tcBorders>
            <w:shd w:val="clear" w:color="auto" w:fill="FFFFFF"/>
          </w:tcPr>
          <w:p w:rsidR="00A444E0" w:rsidRPr="00595A83" w:rsidRDefault="00A444E0" w:rsidP="00193E82">
            <w:pPr>
              <w:pStyle w:val="a4"/>
            </w:pPr>
            <w:r w:rsidRPr="00595A83">
              <w:t>0</w:t>
            </w:r>
          </w:p>
          <w:p w:rsidR="00A444E0" w:rsidRPr="00595A83" w:rsidRDefault="00A444E0" w:rsidP="00193E82">
            <w:pPr>
              <w:pStyle w:val="a4"/>
            </w:pPr>
          </w:p>
        </w:tc>
        <w:tc>
          <w:tcPr>
            <w:tcW w:w="1227" w:type="dxa"/>
            <w:gridSpan w:val="2"/>
            <w:tcBorders>
              <w:left w:val="single" w:sz="4" w:space="0" w:color="auto"/>
            </w:tcBorders>
            <w:shd w:val="clear" w:color="auto" w:fill="FFFFFF"/>
          </w:tcPr>
          <w:p w:rsidR="00A444E0" w:rsidRPr="00595A83" w:rsidRDefault="00A444E0" w:rsidP="00193E82">
            <w:pPr>
              <w:pStyle w:val="a4"/>
            </w:pPr>
            <w:r>
              <w:t>10</w:t>
            </w:r>
          </w:p>
          <w:p w:rsidR="00A444E0" w:rsidRPr="00595A83" w:rsidRDefault="00A444E0" w:rsidP="00193E82">
            <w:pPr>
              <w:pStyle w:val="a4"/>
            </w:pPr>
          </w:p>
        </w:tc>
        <w:tc>
          <w:tcPr>
            <w:tcW w:w="1133" w:type="dxa"/>
            <w:gridSpan w:val="2"/>
            <w:tcBorders>
              <w:left w:val="single" w:sz="4" w:space="0" w:color="auto"/>
            </w:tcBorders>
            <w:shd w:val="clear" w:color="auto" w:fill="FFFFFF"/>
          </w:tcPr>
          <w:p w:rsidR="00A444E0" w:rsidRPr="00595A83" w:rsidRDefault="00A444E0" w:rsidP="00193E82">
            <w:pPr>
              <w:pStyle w:val="a4"/>
            </w:pPr>
            <w:r w:rsidRPr="00595A83">
              <w:t>0</w:t>
            </w:r>
          </w:p>
          <w:p w:rsidR="00A444E0" w:rsidRPr="00595A83" w:rsidRDefault="00A444E0" w:rsidP="00193E82">
            <w:pPr>
              <w:pStyle w:val="a4"/>
            </w:pPr>
          </w:p>
        </w:tc>
        <w:tc>
          <w:tcPr>
            <w:tcW w:w="3274" w:type="dxa"/>
            <w:tcBorders>
              <w:left w:val="single" w:sz="4" w:space="0" w:color="auto"/>
              <w:right w:val="single" w:sz="4" w:space="0" w:color="auto"/>
            </w:tcBorders>
            <w:shd w:val="clear" w:color="auto" w:fill="FFFFFF"/>
          </w:tcPr>
          <w:p w:rsidR="00A444E0" w:rsidRPr="00EA17E8" w:rsidRDefault="00A444E0" w:rsidP="00193E82">
            <w:r>
              <w:t>предпринимател</w:t>
            </w:r>
            <w:r w:rsidRPr="00EA17E8">
              <w:t>ьства</w:t>
            </w:r>
          </w:p>
        </w:tc>
      </w:tr>
      <w:tr w:rsidR="00A444E0" w:rsidTr="00193E82">
        <w:trPr>
          <w:gridAfter w:val="1"/>
          <w:wAfter w:w="26" w:type="dxa"/>
          <w:trHeight w:hRule="exact" w:val="264"/>
        </w:trPr>
        <w:tc>
          <w:tcPr>
            <w:tcW w:w="494" w:type="dxa"/>
            <w:gridSpan w:val="2"/>
            <w:tcBorders>
              <w:top w:val="single" w:sz="4" w:space="0" w:color="auto"/>
              <w:left w:val="single" w:sz="4" w:space="0" w:color="auto"/>
            </w:tcBorders>
            <w:shd w:val="clear" w:color="auto" w:fill="FFFFFF"/>
          </w:tcPr>
          <w:p w:rsidR="00A444E0" w:rsidRPr="00EA17E8" w:rsidRDefault="00A444E0" w:rsidP="00193E82">
            <w:r w:rsidRPr="00EA17E8">
              <w:t>9</w:t>
            </w:r>
          </w:p>
        </w:tc>
        <w:tc>
          <w:tcPr>
            <w:tcW w:w="3485" w:type="dxa"/>
            <w:gridSpan w:val="2"/>
            <w:tcBorders>
              <w:top w:val="single" w:sz="4" w:space="0" w:color="auto"/>
              <w:left w:val="single" w:sz="4" w:space="0" w:color="auto"/>
            </w:tcBorders>
            <w:shd w:val="clear" w:color="auto" w:fill="FFFFFF"/>
          </w:tcPr>
          <w:p w:rsidR="00A444E0" w:rsidRPr="00EA17E8" w:rsidRDefault="00A444E0" w:rsidP="00193E82">
            <w:r w:rsidRPr="00EA17E8">
              <w:t>Популяризация пропаганда идей</w:t>
            </w:r>
          </w:p>
        </w:tc>
        <w:tc>
          <w:tcPr>
            <w:tcW w:w="1272" w:type="dxa"/>
            <w:gridSpan w:val="3"/>
            <w:tcBorders>
              <w:top w:val="single" w:sz="4" w:space="0" w:color="auto"/>
              <w:left w:val="single" w:sz="4" w:space="0" w:color="auto"/>
            </w:tcBorders>
            <w:shd w:val="clear" w:color="auto" w:fill="FFFFFF"/>
          </w:tcPr>
          <w:p w:rsidR="00A444E0" w:rsidRPr="00EA17E8" w:rsidRDefault="00A444E0" w:rsidP="00193E82">
            <w:r>
              <w:t>2014</w:t>
            </w:r>
            <w:r w:rsidRPr="00EA17E8">
              <w:t xml:space="preserve"> г</w:t>
            </w:r>
            <w:r>
              <w:t>.</w:t>
            </w:r>
          </w:p>
        </w:tc>
        <w:tc>
          <w:tcPr>
            <w:tcW w:w="1354"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485" w:type="dxa"/>
            <w:tcBorders>
              <w:top w:val="single" w:sz="4" w:space="0" w:color="auto"/>
              <w:left w:val="single" w:sz="4" w:space="0" w:color="auto"/>
            </w:tcBorders>
            <w:shd w:val="clear" w:color="auto" w:fill="FFFFFF"/>
          </w:tcPr>
          <w:p w:rsidR="00A444E0" w:rsidRPr="00EA17E8" w:rsidRDefault="00A444E0" w:rsidP="00193E82">
            <w:r>
              <w:t>0</w:t>
            </w:r>
          </w:p>
        </w:tc>
        <w:tc>
          <w:tcPr>
            <w:tcW w:w="1227" w:type="dxa"/>
            <w:gridSpan w:val="2"/>
            <w:tcBorders>
              <w:top w:val="single" w:sz="4" w:space="0" w:color="auto"/>
              <w:left w:val="single" w:sz="4" w:space="0" w:color="auto"/>
            </w:tcBorders>
            <w:shd w:val="clear" w:color="auto" w:fill="FFFFFF"/>
          </w:tcPr>
          <w:p w:rsidR="00A444E0" w:rsidRPr="00EA17E8" w:rsidRDefault="00A444E0" w:rsidP="00193E82">
            <w:r>
              <w:t>10</w:t>
            </w:r>
          </w:p>
        </w:tc>
        <w:tc>
          <w:tcPr>
            <w:tcW w:w="1133"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274" w:type="dxa"/>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 xml:space="preserve">Администрация </w:t>
            </w:r>
            <w:proofErr w:type="gramStart"/>
            <w:r w:rsidRPr="00EA17E8">
              <w:t>муниципального</w:t>
            </w:r>
            <w:proofErr w:type="gramEnd"/>
          </w:p>
        </w:tc>
      </w:tr>
      <w:tr w:rsidR="00A444E0" w:rsidTr="00193E82">
        <w:trPr>
          <w:gridAfter w:val="1"/>
          <w:wAfter w:w="26" w:type="dxa"/>
          <w:trHeight w:hRule="exact" w:val="422"/>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малого и среднего</w:t>
            </w:r>
          </w:p>
        </w:tc>
        <w:tc>
          <w:tcPr>
            <w:tcW w:w="1272" w:type="dxa"/>
            <w:gridSpan w:val="3"/>
            <w:tcBorders>
              <w:left w:val="single" w:sz="4" w:space="0" w:color="auto"/>
            </w:tcBorders>
            <w:shd w:val="clear" w:color="auto" w:fill="FFFFFF"/>
          </w:tcPr>
          <w:p w:rsidR="00A444E0" w:rsidRPr="00EA17E8" w:rsidRDefault="00A444E0" w:rsidP="00193E82">
            <w:r>
              <w:t>2015</w:t>
            </w:r>
            <w:r w:rsidRPr="00EA17E8">
              <w:t xml:space="preserve"> г</w:t>
            </w:r>
          </w:p>
        </w:tc>
        <w:tc>
          <w:tcPr>
            <w:tcW w:w="1354" w:type="dxa"/>
            <w:gridSpan w:val="2"/>
            <w:tcBorders>
              <w:left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tcBorders>
            <w:shd w:val="clear" w:color="auto" w:fill="FFFFFF"/>
          </w:tcPr>
          <w:p w:rsidR="00A444E0" w:rsidRPr="00EA17E8" w:rsidRDefault="00A444E0" w:rsidP="00193E82">
            <w:r>
              <w:t>0</w:t>
            </w:r>
          </w:p>
        </w:tc>
        <w:tc>
          <w:tcPr>
            <w:tcW w:w="1227" w:type="dxa"/>
            <w:gridSpan w:val="2"/>
            <w:tcBorders>
              <w:left w:val="single" w:sz="4" w:space="0" w:color="auto"/>
            </w:tcBorders>
            <w:shd w:val="clear" w:color="auto" w:fill="FFFFFF"/>
          </w:tcPr>
          <w:p w:rsidR="00A444E0" w:rsidRPr="00EA17E8" w:rsidRDefault="00A444E0" w:rsidP="00193E82">
            <w:r>
              <w:t>10</w:t>
            </w:r>
          </w:p>
        </w:tc>
        <w:tc>
          <w:tcPr>
            <w:tcW w:w="1133" w:type="dxa"/>
            <w:gridSpan w:val="2"/>
            <w:tcBorders>
              <w:left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района Районный центр развития</w:t>
            </w:r>
          </w:p>
        </w:tc>
      </w:tr>
      <w:tr w:rsidR="00A444E0" w:rsidTr="00193E82">
        <w:trPr>
          <w:gridAfter w:val="1"/>
          <w:wAfter w:w="26" w:type="dxa"/>
          <w:trHeight w:hRule="exact" w:val="712"/>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предпринимательства, формирование</w:t>
            </w:r>
          </w:p>
        </w:tc>
        <w:tc>
          <w:tcPr>
            <w:tcW w:w="1272" w:type="dxa"/>
            <w:gridSpan w:val="3"/>
            <w:vMerge w:val="restart"/>
            <w:tcBorders>
              <w:left w:val="single" w:sz="4" w:space="0" w:color="auto"/>
            </w:tcBorders>
            <w:shd w:val="clear" w:color="auto" w:fill="FFFFFF"/>
          </w:tcPr>
          <w:p w:rsidR="00A444E0" w:rsidRPr="00D635ED" w:rsidRDefault="00A444E0" w:rsidP="00193E82">
            <w:pPr>
              <w:pStyle w:val="a4"/>
            </w:pPr>
          </w:p>
        </w:tc>
        <w:tc>
          <w:tcPr>
            <w:tcW w:w="1354" w:type="dxa"/>
            <w:gridSpan w:val="2"/>
            <w:vMerge w:val="restart"/>
            <w:tcBorders>
              <w:left w:val="single" w:sz="4" w:space="0" w:color="auto"/>
            </w:tcBorders>
            <w:shd w:val="clear" w:color="auto" w:fill="FFFFFF"/>
          </w:tcPr>
          <w:p w:rsidR="00A444E0" w:rsidRPr="00D635ED" w:rsidRDefault="00A444E0" w:rsidP="00193E82">
            <w:pPr>
              <w:pStyle w:val="a4"/>
            </w:pPr>
          </w:p>
        </w:tc>
        <w:tc>
          <w:tcPr>
            <w:tcW w:w="1485" w:type="dxa"/>
            <w:vMerge w:val="restart"/>
            <w:tcBorders>
              <w:left w:val="single" w:sz="4" w:space="0" w:color="auto"/>
            </w:tcBorders>
            <w:shd w:val="clear" w:color="auto" w:fill="FFFFFF"/>
          </w:tcPr>
          <w:p w:rsidR="00A444E0" w:rsidRPr="00D635ED" w:rsidRDefault="00A444E0" w:rsidP="00193E82">
            <w:pPr>
              <w:pStyle w:val="a4"/>
            </w:pPr>
          </w:p>
        </w:tc>
        <w:tc>
          <w:tcPr>
            <w:tcW w:w="1227" w:type="dxa"/>
            <w:gridSpan w:val="2"/>
            <w:vMerge w:val="restart"/>
            <w:tcBorders>
              <w:left w:val="single" w:sz="4" w:space="0" w:color="auto"/>
            </w:tcBorders>
            <w:shd w:val="clear" w:color="auto" w:fill="FFFFFF"/>
            <w:textDirection w:val="btLr"/>
            <w:vAlign w:val="bottom"/>
          </w:tcPr>
          <w:p w:rsidR="00A444E0" w:rsidRPr="00D635ED" w:rsidRDefault="00A444E0" w:rsidP="00193E82">
            <w:pPr>
              <w:pStyle w:val="a4"/>
              <w:jc w:val="right"/>
            </w:pPr>
          </w:p>
        </w:tc>
        <w:tc>
          <w:tcPr>
            <w:tcW w:w="1133" w:type="dxa"/>
            <w:gridSpan w:val="2"/>
            <w:vMerge w:val="restart"/>
            <w:tcBorders>
              <w:left w:val="single" w:sz="4" w:space="0" w:color="auto"/>
            </w:tcBorders>
            <w:shd w:val="clear" w:color="auto" w:fill="FFFFFF"/>
          </w:tcPr>
          <w:p w:rsidR="00A444E0" w:rsidRPr="00D635ED" w:rsidRDefault="00A444E0" w:rsidP="00193E82">
            <w:pPr>
              <w:pStyle w:val="a4"/>
            </w:pP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предпринимательства</w:t>
            </w:r>
          </w:p>
        </w:tc>
      </w:tr>
      <w:tr w:rsidR="00A444E0" w:rsidTr="00193E82">
        <w:trPr>
          <w:gridAfter w:val="1"/>
          <w:wAfter w:w="26" w:type="dxa"/>
          <w:trHeight w:hRule="exact" w:val="346"/>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среди населения положительного</w:t>
            </w:r>
          </w:p>
        </w:tc>
        <w:tc>
          <w:tcPr>
            <w:tcW w:w="1272" w:type="dxa"/>
            <w:gridSpan w:val="3"/>
            <w:vMerge/>
            <w:tcBorders>
              <w:left w:val="single" w:sz="4" w:space="0" w:color="auto"/>
            </w:tcBorders>
            <w:shd w:val="clear" w:color="auto" w:fill="FFFFFF"/>
          </w:tcPr>
          <w:p w:rsidR="00A444E0" w:rsidRPr="00D635ED" w:rsidRDefault="00A444E0" w:rsidP="00193E82">
            <w:pPr>
              <w:pStyle w:val="a4"/>
            </w:pPr>
          </w:p>
        </w:tc>
        <w:tc>
          <w:tcPr>
            <w:tcW w:w="1354" w:type="dxa"/>
            <w:gridSpan w:val="2"/>
            <w:vMerge/>
            <w:tcBorders>
              <w:left w:val="single" w:sz="4" w:space="0" w:color="auto"/>
            </w:tcBorders>
            <w:shd w:val="clear" w:color="auto" w:fill="FFFFFF"/>
          </w:tcPr>
          <w:p w:rsidR="00A444E0" w:rsidRPr="00D635ED" w:rsidRDefault="00A444E0" w:rsidP="00193E82">
            <w:pPr>
              <w:pStyle w:val="a4"/>
            </w:pPr>
          </w:p>
        </w:tc>
        <w:tc>
          <w:tcPr>
            <w:tcW w:w="1485" w:type="dxa"/>
            <w:vMerge/>
            <w:tcBorders>
              <w:left w:val="single" w:sz="4" w:space="0" w:color="auto"/>
            </w:tcBorders>
            <w:shd w:val="clear" w:color="auto" w:fill="FFFFFF"/>
          </w:tcPr>
          <w:p w:rsidR="00A444E0" w:rsidRPr="00D635ED" w:rsidRDefault="00A444E0" w:rsidP="00193E82">
            <w:pPr>
              <w:pStyle w:val="a4"/>
            </w:pPr>
          </w:p>
        </w:tc>
        <w:tc>
          <w:tcPr>
            <w:tcW w:w="1227" w:type="dxa"/>
            <w:gridSpan w:val="2"/>
            <w:vMerge/>
            <w:tcBorders>
              <w:left w:val="single" w:sz="4" w:space="0" w:color="auto"/>
            </w:tcBorders>
            <w:shd w:val="clear" w:color="auto" w:fill="FFFFFF"/>
            <w:textDirection w:val="btLr"/>
          </w:tcPr>
          <w:p w:rsidR="00A444E0" w:rsidRPr="00D635ED" w:rsidRDefault="00A444E0" w:rsidP="00193E82">
            <w:pPr>
              <w:pStyle w:val="a4"/>
            </w:pPr>
          </w:p>
        </w:tc>
        <w:tc>
          <w:tcPr>
            <w:tcW w:w="1133" w:type="dxa"/>
            <w:gridSpan w:val="2"/>
            <w:vMerge/>
            <w:tcBorders>
              <w:left w:val="single" w:sz="4" w:space="0" w:color="auto"/>
            </w:tcBorders>
            <w:shd w:val="clear" w:color="auto" w:fill="FFFFFF"/>
          </w:tcPr>
          <w:p w:rsidR="00A444E0" w:rsidRPr="00D635ED" w:rsidRDefault="00A444E0" w:rsidP="00193E82">
            <w:pPr>
              <w:pStyle w:val="a4"/>
            </w:pPr>
          </w:p>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имиджа предпринимательства.</w:t>
            </w:r>
          </w:p>
        </w:tc>
        <w:tc>
          <w:tcPr>
            <w:tcW w:w="1272" w:type="dxa"/>
            <w:gridSpan w:val="3"/>
            <w:tcBorders>
              <w:left w:val="single" w:sz="4" w:space="0" w:color="auto"/>
            </w:tcBorders>
            <w:shd w:val="clear" w:color="auto" w:fill="FFFFFF"/>
          </w:tcPr>
          <w:p w:rsidR="00A444E0" w:rsidRPr="00D635ED" w:rsidRDefault="00A444E0" w:rsidP="00193E82">
            <w:pPr>
              <w:pStyle w:val="a4"/>
            </w:pPr>
            <w:r>
              <w:t>2016</w:t>
            </w:r>
            <w:r w:rsidRPr="00D635ED">
              <w:t xml:space="preserve"> г.</w:t>
            </w:r>
          </w:p>
        </w:tc>
        <w:tc>
          <w:tcPr>
            <w:tcW w:w="1354" w:type="dxa"/>
            <w:gridSpan w:val="2"/>
            <w:tcBorders>
              <w:left w:val="single" w:sz="4" w:space="0" w:color="auto"/>
            </w:tcBorders>
            <w:shd w:val="clear" w:color="auto" w:fill="FFFFFF"/>
          </w:tcPr>
          <w:p w:rsidR="00A444E0" w:rsidRPr="00D635ED" w:rsidRDefault="00A444E0" w:rsidP="00193E82">
            <w:pPr>
              <w:pStyle w:val="a4"/>
            </w:pPr>
            <w:r w:rsidRPr="00D635ED">
              <w:t>0</w:t>
            </w:r>
          </w:p>
        </w:tc>
        <w:tc>
          <w:tcPr>
            <w:tcW w:w="1485" w:type="dxa"/>
            <w:tcBorders>
              <w:left w:val="single" w:sz="4" w:space="0" w:color="auto"/>
            </w:tcBorders>
            <w:shd w:val="clear" w:color="auto" w:fill="FFFFFF"/>
          </w:tcPr>
          <w:p w:rsidR="00A444E0" w:rsidRPr="00D635ED" w:rsidRDefault="00A444E0" w:rsidP="00193E82">
            <w:pPr>
              <w:pStyle w:val="a4"/>
            </w:pPr>
            <w:r w:rsidRPr="00D635ED">
              <w:t>0</w:t>
            </w:r>
          </w:p>
        </w:tc>
        <w:tc>
          <w:tcPr>
            <w:tcW w:w="1227" w:type="dxa"/>
            <w:gridSpan w:val="2"/>
            <w:tcBorders>
              <w:left w:val="single" w:sz="4" w:space="0" w:color="auto"/>
            </w:tcBorders>
            <w:shd w:val="clear" w:color="auto" w:fill="FFFFFF"/>
          </w:tcPr>
          <w:p w:rsidR="00A444E0" w:rsidRPr="00D635ED" w:rsidRDefault="00A444E0" w:rsidP="00193E82">
            <w:pPr>
              <w:pStyle w:val="a4"/>
            </w:pPr>
            <w:r>
              <w:t>0</w:t>
            </w:r>
          </w:p>
        </w:tc>
        <w:tc>
          <w:tcPr>
            <w:tcW w:w="1133" w:type="dxa"/>
            <w:gridSpan w:val="2"/>
            <w:tcBorders>
              <w:left w:val="single" w:sz="4" w:space="0" w:color="auto"/>
            </w:tcBorders>
            <w:shd w:val="clear" w:color="auto" w:fill="FFFFFF"/>
          </w:tcPr>
          <w:p w:rsidR="00A444E0" w:rsidRPr="00D635ED" w:rsidRDefault="00A444E0" w:rsidP="00193E82">
            <w:pPr>
              <w:pStyle w:val="a4"/>
            </w:pPr>
            <w:r w:rsidRPr="00D635ED">
              <w:t>0</w:t>
            </w:r>
          </w:p>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6"/>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Проведение конкурсов: "Лучший</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предприниматель Бабаюртовского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184"/>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района", и др.</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5"/>
        </w:trPr>
        <w:tc>
          <w:tcPr>
            <w:tcW w:w="494" w:type="dxa"/>
            <w:gridSpan w:val="2"/>
            <w:tcBorders>
              <w:top w:val="single" w:sz="4" w:space="0" w:color="auto"/>
              <w:left w:val="single" w:sz="4" w:space="0" w:color="auto"/>
            </w:tcBorders>
            <w:shd w:val="clear" w:color="auto" w:fill="FFFFFF"/>
          </w:tcPr>
          <w:p w:rsidR="00A444E0" w:rsidRPr="00EA17E8" w:rsidRDefault="00A444E0" w:rsidP="00193E82">
            <w:r w:rsidRPr="00EA17E8">
              <w:t>10</w:t>
            </w:r>
          </w:p>
        </w:tc>
        <w:tc>
          <w:tcPr>
            <w:tcW w:w="3485" w:type="dxa"/>
            <w:gridSpan w:val="2"/>
            <w:tcBorders>
              <w:top w:val="single" w:sz="4" w:space="0" w:color="auto"/>
              <w:left w:val="single" w:sz="4" w:space="0" w:color="auto"/>
            </w:tcBorders>
            <w:shd w:val="clear" w:color="auto" w:fill="FFFFFF"/>
          </w:tcPr>
          <w:p w:rsidR="00A444E0" w:rsidRPr="00EA17E8" w:rsidRDefault="00A444E0" w:rsidP="00193E82">
            <w:r w:rsidRPr="00EA17E8">
              <w:t>Организация и проведение семинаров и</w:t>
            </w:r>
          </w:p>
        </w:tc>
        <w:tc>
          <w:tcPr>
            <w:tcW w:w="1272" w:type="dxa"/>
            <w:gridSpan w:val="3"/>
            <w:tcBorders>
              <w:top w:val="single" w:sz="4" w:space="0" w:color="auto"/>
              <w:left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1485" w:type="dxa"/>
            <w:tcBorders>
              <w:top w:val="single" w:sz="4" w:space="0" w:color="auto"/>
              <w:left w:val="single" w:sz="4" w:space="0" w:color="auto"/>
            </w:tcBorders>
            <w:shd w:val="clear" w:color="auto" w:fill="FFFFFF"/>
          </w:tcPr>
          <w:p w:rsidR="00A444E0" w:rsidRPr="00EA17E8" w:rsidRDefault="00A444E0" w:rsidP="00193E82">
            <w:r w:rsidRPr="00EA17E8">
              <w:t>10</w:t>
            </w:r>
          </w:p>
        </w:tc>
        <w:tc>
          <w:tcPr>
            <w:tcW w:w="1227" w:type="dxa"/>
            <w:gridSpan w:val="2"/>
            <w:tcBorders>
              <w:top w:val="single" w:sz="4" w:space="0" w:color="auto"/>
              <w:left w:val="single" w:sz="4" w:space="0" w:color="auto"/>
            </w:tcBorders>
            <w:shd w:val="clear" w:color="auto" w:fill="FFFFFF"/>
          </w:tcPr>
          <w:p w:rsidR="00A444E0" w:rsidRPr="00EA17E8" w:rsidRDefault="00A444E0" w:rsidP="00193E82">
            <w:r w:rsidRPr="00EA17E8">
              <w:t>10</w:t>
            </w:r>
          </w:p>
        </w:tc>
        <w:tc>
          <w:tcPr>
            <w:tcW w:w="1133" w:type="dxa"/>
            <w:gridSpan w:val="2"/>
            <w:tcBorders>
              <w:top w:val="single" w:sz="4" w:space="0" w:color="auto"/>
              <w:left w:val="single" w:sz="4" w:space="0" w:color="auto"/>
            </w:tcBorders>
            <w:shd w:val="clear" w:color="auto" w:fill="FFFFFF"/>
          </w:tcPr>
          <w:p w:rsidR="00A444E0" w:rsidRPr="00EA17E8" w:rsidRDefault="00A444E0" w:rsidP="00193E82">
            <w:r w:rsidRPr="00EA17E8">
              <w:t>0</w:t>
            </w:r>
          </w:p>
        </w:tc>
        <w:tc>
          <w:tcPr>
            <w:tcW w:w="3274" w:type="dxa"/>
            <w:tcBorders>
              <w:top w:val="single" w:sz="4" w:space="0" w:color="auto"/>
              <w:left w:val="single" w:sz="4" w:space="0" w:color="auto"/>
              <w:right w:val="single" w:sz="4" w:space="0" w:color="auto"/>
            </w:tcBorders>
            <w:shd w:val="clear" w:color="auto" w:fill="FFFFFF"/>
          </w:tcPr>
          <w:p w:rsidR="00A444E0" w:rsidRPr="00EA17E8" w:rsidRDefault="00A444E0" w:rsidP="00193E82">
            <w:r w:rsidRPr="00EA17E8">
              <w:t xml:space="preserve">Администрация </w:t>
            </w:r>
            <w:proofErr w:type="gramStart"/>
            <w:r w:rsidRPr="00EA17E8">
              <w:t>муниципального</w:t>
            </w:r>
            <w:proofErr w:type="gramEnd"/>
          </w:p>
        </w:tc>
      </w:tr>
      <w:tr w:rsidR="00A444E0" w:rsidTr="00193E82">
        <w:trPr>
          <w:gridAfter w:val="1"/>
          <w:wAfter w:w="26" w:type="dxa"/>
          <w:trHeight w:hRule="exact" w:val="245"/>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 xml:space="preserve">других мероприятий по </w:t>
            </w:r>
            <w:proofErr w:type="gramStart"/>
            <w:r w:rsidRPr="00EA17E8">
              <w:t>актуальным</w:t>
            </w:r>
            <w:proofErr w:type="gramEnd"/>
          </w:p>
        </w:tc>
        <w:tc>
          <w:tcPr>
            <w:tcW w:w="1272" w:type="dxa"/>
            <w:gridSpan w:val="3"/>
            <w:tcBorders>
              <w:left w:val="single" w:sz="4" w:space="0" w:color="auto"/>
            </w:tcBorders>
            <w:shd w:val="clear" w:color="auto" w:fill="FFFFFF"/>
          </w:tcPr>
          <w:p w:rsidR="00A444E0" w:rsidRPr="00EA17E8" w:rsidRDefault="00A444E0" w:rsidP="00193E82">
            <w:r>
              <w:t>2015</w:t>
            </w:r>
            <w:r w:rsidRPr="00EA17E8">
              <w:t xml:space="preserve"> г.</w:t>
            </w:r>
          </w:p>
        </w:tc>
        <w:tc>
          <w:tcPr>
            <w:tcW w:w="1354" w:type="dxa"/>
            <w:gridSpan w:val="2"/>
            <w:tcBorders>
              <w:left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tcBorders>
            <w:shd w:val="clear" w:color="auto" w:fill="FFFFFF"/>
          </w:tcPr>
          <w:p w:rsidR="00A444E0" w:rsidRPr="00EA17E8" w:rsidRDefault="00A444E0" w:rsidP="00193E82">
            <w:r w:rsidRPr="00EA17E8">
              <w:t>10</w:t>
            </w:r>
          </w:p>
        </w:tc>
        <w:tc>
          <w:tcPr>
            <w:tcW w:w="1227" w:type="dxa"/>
            <w:gridSpan w:val="2"/>
            <w:tcBorders>
              <w:left w:val="single" w:sz="4" w:space="0" w:color="auto"/>
            </w:tcBorders>
            <w:shd w:val="clear" w:color="auto" w:fill="FFFFFF"/>
          </w:tcPr>
          <w:p w:rsidR="00A444E0" w:rsidRPr="00EA17E8" w:rsidRDefault="00A444E0" w:rsidP="00193E82">
            <w:r w:rsidRPr="00EA17E8">
              <w:t>10</w:t>
            </w:r>
          </w:p>
        </w:tc>
        <w:tc>
          <w:tcPr>
            <w:tcW w:w="1133" w:type="dxa"/>
            <w:gridSpan w:val="2"/>
            <w:tcBorders>
              <w:left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right w:val="single" w:sz="4" w:space="0" w:color="auto"/>
            </w:tcBorders>
            <w:shd w:val="clear" w:color="auto" w:fill="FFFFFF"/>
          </w:tcPr>
          <w:p w:rsidR="00A444E0" w:rsidRPr="00EA17E8" w:rsidRDefault="00A444E0" w:rsidP="00193E82">
            <w:r w:rsidRPr="00EA17E8">
              <w:t>района. Районный центр развития</w:t>
            </w:r>
          </w:p>
        </w:tc>
      </w:tr>
      <w:tr w:rsidR="00A444E0" w:rsidTr="00193E82">
        <w:trPr>
          <w:gridAfter w:val="1"/>
          <w:wAfter w:w="26" w:type="dxa"/>
          <w:trHeight w:hRule="exact" w:val="240"/>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вопросам поддержки и развития малого</w:t>
            </w:r>
          </w:p>
        </w:tc>
        <w:tc>
          <w:tcPr>
            <w:tcW w:w="1272" w:type="dxa"/>
            <w:gridSpan w:val="3"/>
            <w:vMerge w:val="restart"/>
            <w:tcBorders>
              <w:left w:val="single" w:sz="4" w:space="0" w:color="auto"/>
            </w:tcBorders>
            <w:shd w:val="clear" w:color="auto" w:fill="FFFFFF"/>
          </w:tcPr>
          <w:p w:rsidR="00A444E0" w:rsidRPr="00EA17E8" w:rsidRDefault="00A444E0" w:rsidP="00193E82">
            <w:r>
              <w:t>2016 г.</w:t>
            </w:r>
          </w:p>
          <w:p w:rsidR="00A444E0" w:rsidRPr="00EA17E8" w:rsidRDefault="00A444E0" w:rsidP="00193E82">
            <w:proofErr w:type="gramStart"/>
            <w:r w:rsidRPr="00EA17E8">
              <w:t>г</w:t>
            </w:r>
            <w:proofErr w:type="gramEnd"/>
            <w:r w:rsidRPr="00EA17E8">
              <w:t>.</w:t>
            </w:r>
          </w:p>
        </w:tc>
        <w:tc>
          <w:tcPr>
            <w:tcW w:w="1354" w:type="dxa"/>
            <w:gridSpan w:val="2"/>
            <w:vMerge w:val="restart"/>
            <w:tcBorders>
              <w:left w:val="single" w:sz="4" w:space="0" w:color="auto"/>
            </w:tcBorders>
            <w:shd w:val="clear" w:color="auto" w:fill="FFFFFF"/>
          </w:tcPr>
          <w:p w:rsidR="00A444E0" w:rsidRPr="00EA17E8" w:rsidRDefault="00A444E0" w:rsidP="00193E82">
            <w:r w:rsidRPr="00EA17E8">
              <w:t>0</w:t>
            </w:r>
          </w:p>
          <w:p w:rsidR="00A444E0" w:rsidRPr="00EA17E8" w:rsidRDefault="00A444E0" w:rsidP="00193E82"/>
        </w:tc>
        <w:tc>
          <w:tcPr>
            <w:tcW w:w="1485" w:type="dxa"/>
            <w:vMerge w:val="restart"/>
            <w:tcBorders>
              <w:left w:val="single" w:sz="4" w:space="0" w:color="auto"/>
            </w:tcBorders>
            <w:shd w:val="clear" w:color="auto" w:fill="FFFFFF"/>
          </w:tcPr>
          <w:p w:rsidR="00A444E0" w:rsidRPr="00EA17E8" w:rsidRDefault="00A444E0" w:rsidP="00193E82">
            <w:r>
              <w:t>2</w:t>
            </w:r>
            <w:r w:rsidRPr="00EA17E8">
              <w:t>0</w:t>
            </w:r>
          </w:p>
          <w:p w:rsidR="00A444E0" w:rsidRPr="00EA17E8" w:rsidRDefault="00A444E0" w:rsidP="00193E82"/>
        </w:tc>
        <w:tc>
          <w:tcPr>
            <w:tcW w:w="1227" w:type="dxa"/>
            <w:gridSpan w:val="2"/>
            <w:vMerge w:val="restart"/>
            <w:tcBorders>
              <w:left w:val="single" w:sz="4" w:space="0" w:color="auto"/>
            </w:tcBorders>
            <w:shd w:val="clear" w:color="auto" w:fill="FFFFFF"/>
          </w:tcPr>
          <w:p w:rsidR="00A444E0" w:rsidRPr="00EA17E8" w:rsidRDefault="00A444E0" w:rsidP="00193E82">
            <w:r>
              <w:t>2</w:t>
            </w:r>
            <w:r w:rsidRPr="00EA17E8">
              <w:t>0</w:t>
            </w:r>
          </w:p>
          <w:p w:rsidR="00A444E0" w:rsidRPr="00EA17E8" w:rsidRDefault="00A444E0" w:rsidP="00193E82"/>
        </w:tc>
        <w:tc>
          <w:tcPr>
            <w:tcW w:w="1133" w:type="dxa"/>
            <w:gridSpan w:val="2"/>
            <w:vMerge w:val="restart"/>
            <w:tcBorders>
              <w:left w:val="single" w:sz="4" w:space="0" w:color="auto"/>
            </w:tcBorders>
            <w:shd w:val="clear" w:color="auto" w:fill="FFFFFF"/>
          </w:tcPr>
          <w:p w:rsidR="00A444E0" w:rsidRPr="00EA17E8" w:rsidRDefault="00A444E0" w:rsidP="00193E82">
            <w:r w:rsidRPr="00EA17E8">
              <w:t>0</w:t>
            </w:r>
          </w:p>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r w:rsidRPr="00EA17E8">
              <w:t>предпринимательства</w:t>
            </w:r>
          </w:p>
        </w:tc>
      </w:tr>
      <w:tr w:rsidR="00A444E0" w:rsidTr="00193E82">
        <w:trPr>
          <w:gridAfter w:val="1"/>
          <w:wAfter w:w="26" w:type="dxa"/>
          <w:trHeight w:hRule="exact" w:val="21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и среднего предпринимательства и</w:t>
            </w:r>
          </w:p>
        </w:tc>
        <w:tc>
          <w:tcPr>
            <w:tcW w:w="1272" w:type="dxa"/>
            <w:gridSpan w:val="3"/>
            <w:vMerge/>
            <w:tcBorders>
              <w:left w:val="single" w:sz="4" w:space="0" w:color="auto"/>
            </w:tcBorders>
            <w:shd w:val="clear" w:color="auto" w:fill="FFFFFF"/>
          </w:tcPr>
          <w:p w:rsidR="00A444E0" w:rsidRPr="00EA17E8" w:rsidRDefault="00A444E0" w:rsidP="00193E82"/>
        </w:tc>
        <w:tc>
          <w:tcPr>
            <w:tcW w:w="1354" w:type="dxa"/>
            <w:gridSpan w:val="2"/>
            <w:vMerge/>
            <w:tcBorders>
              <w:left w:val="single" w:sz="4" w:space="0" w:color="auto"/>
            </w:tcBorders>
            <w:shd w:val="clear" w:color="auto" w:fill="FFFFFF"/>
          </w:tcPr>
          <w:p w:rsidR="00A444E0" w:rsidRPr="00EA17E8" w:rsidRDefault="00A444E0" w:rsidP="00193E82"/>
        </w:tc>
        <w:tc>
          <w:tcPr>
            <w:tcW w:w="1485" w:type="dxa"/>
            <w:vMerge/>
            <w:tcBorders>
              <w:left w:val="single" w:sz="4" w:space="0" w:color="auto"/>
            </w:tcBorders>
            <w:shd w:val="clear" w:color="auto" w:fill="FFFFFF"/>
          </w:tcPr>
          <w:p w:rsidR="00A444E0" w:rsidRPr="00EA17E8" w:rsidRDefault="00A444E0" w:rsidP="00193E82"/>
        </w:tc>
        <w:tc>
          <w:tcPr>
            <w:tcW w:w="1227" w:type="dxa"/>
            <w:gridSpan w:val="2"/>
            <w:vMerge/>
            <w:tcBorders>
              <w:left w:val="single" w:sz="4" w:space="0" w:color="auto"/>
            </w:tcBorders>
            <w:shd w:val="clear" w:color="auto" w:fill="FFFFFF"/>
          </w:tcPr>
          <w:p w:rsidR="00A444E0" w:rsidRPr="00EA17E8" w:rsidRDefault="00A444E0" w:rsidP="00193E82"/>
        </w:tc>
        <w:tc>
          <w:tcPr>
            <w:tcW w:w="1133" w:type="dxa"/>
            <w:gridSpan w:val="2"/>
            <w:vMerge/>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51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 xml:space="preserve">взаимодействия с </w:t>
            </w:r>
            <w:proofErr w:type="gramStart"/>
            <w:r w:rsidRPr="00EA17E8">
              <w:t>контролирующими</w:t>
            </w:r>
            <w:proofErr w:type="gramEnd"/>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1"/>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органами. Повышение</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493"/>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информированности субъектов малого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6"/>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и среднего предпринимательства о</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30"/>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proofErr w:type="gramStart"/>
            <w:r w:rsidRPr="00EA17E8">
              <w:t>нормах</w:t>
            </w:r>
            <w:proofErr w:type="gramEnd"/>
            <w:r w:rsidRPr="00EA17E8">
              <w:t xml:space="preserve"> и регламентах деятельности</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26"/>
        </w:trPr>
        <w:tc>
          <w:tcPr>
            <w:tcW w:w="494" w:type="dxa"/>
            <w:gridSpan w:val="2"/>
            <w:tcBorders>
              <w:left w:val="single" w:sz="4" w:space="0" w:color="auto"/>
            </w:tcBorders>
            <w:shd w:val="clear" w:color="auto" w:fill="FFFFFF"/>
          </w:tcPr>
          <w:p w:rsidR="00A444E0" w:rsidRPr="00EA17E8" w:rsidRDefault="00A444E0" w:rsidP="00193E82"/>
        </w:tc>
        <w:tc>
          <w:tcPr>
            <w:tcW w:w="3485" w:type="dxa"/>
            <w:gridSpan w:val="2"/>
            <w:tcBorders>
              <w:left w:val="single" w:sz="4" w:space="0" w:color="auto"/>
            </w:tcBorders>
            <w:shd w:val="clear" w:color="auto" w:fill="FFFFFF"/>
          </w:tcPr>
          <w:p w:rsidR="00A444E0" w:rsidRPr="00EA17E8" w:rsidRDefault="00A444E0" w:rsidP="00193E82">
            <w:r w:rsidRPr="00EA17E8">
              <w:t>контролирующих, надзорных и</w:t>
            </w:r>
          </w:p>
        </w:tc>
        <w:tc>
          <w:tcPr>
            <w:tcW w:w="1272" w:type="dxa"/>
            <w:gridSpan w:val="3"/>
            <w:tcBorders>
              <w:left w:val="single" w:sz="4" w:space="0" w:color="auto"/>
            </w:tcBorders>
            <w:shd w:val="clear" w:color="auto" w:fill="FFFFFF"/>
          </w:tcPr>
          <w:p w:rsidR="00A444E0" w:rsidRPr="00EA17E8" w:rsidRDefault="00A444E0" w:rsidP="00193E82"/>
        </w:tc>
        <w:tc>
          <w:tcPr>
            <w:tcW w:w="1354" w:type="dxa"/>
            <w:gridSpan w:val="2"/>
            <w:tcBorders>
              <w:left w:val="single" w:sz="4" w:space="0" w:color="auto"/>
            </w:tcBorders>
            <w:shd w:val="clear" w:color="auto" w:fill="FFFFFF"/>
          </w:tcPr>
          <w:p w:rsidR="00A444E0" w:rsidRPr="00EA17E8" w:rsidRDefault="00A444E0" w:rsidP="00193E82"/>
        </w:tc>
        <w:tc>
          <w:tcPr>
            <w:tcW w:w="1485" w:type="dxa"/>
            <w:tcBorders>
              <w:left w:val="single" w:sz="4" w:space="0" w:color="auto"/>
            </w:tcBorders>
            <w:shd w:val="clear" w:color="auto" w:fill="FFFFFF"/>
          </w:tcPr>
          <w:p w:rsidR="00A444E0" w:rsidRPr="00EA17E8" w:rsidRDefault="00A444E0" w:rsidP="00193E82"/>
        </w:tc>
        <w:tc>
          <w:tcPr>
            <w:tcW w:w="1227" w:type="dxa"/>
            <w:gridSpan w:val="2"/>
            <w:tcBorders>
              <w:left w:val="single" w:sz="4" w:space="0" w:color="auto"/>
            </w:tcBorders>
            <w:shd w:val="clear" w:color="auto" w:fill="FFFFFF"/>
          </w:tcPr>
          <w:p w:rsidR="00A444E0" w:rsidRPr="00EA17E8" w:rsidRDefault="00A444E0" w:rsidP="00193E82"/>
        </w:tc>
        <w:tc>
          <w:tcPr>
            <w:tcW w:w="1133" w:type="dxa"/>
            <w:gridSpan w:val="2"/>
            <w:tcBorders>
              <w:left w:val="single" w:sz="4" w:space="0" w:color="auto"/>
            </w:tcBorders>
            <w:shd w:val="clear" w:color="auto" w:fill="FFFFFF"/>
          </w:tcPr>
          <w:p w:rsidR="00A444E0" w:rsidRPr="00EA17E8" w:rsidRDefault="00A444E0" w:rsidP="00193E82"/>
        </w:tc>
        <w:tc>
          <w:tcPr>
            <w:tcW w:w="3274" w:type="dxa"/>
            <w:tcBorders>
              <w:left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 xml:space="preserve">правоохранительных органов. </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1771"/>
        </w:trPr>
        <w:tc>
          <w:tcPr>
            <w:tcW w:w="494" w:type="dxa"/>
            <w:gridSpan w:val="2"/>
            <w:tcBorders>
              <w:left w:val="single" w:sz="4" w:space="0" w:color="auto"/>
              <w:bottom w:val="single" w:sz="4" w:space="0" w:color="auto"/>
            </w:tcBorders>
            <w:shd w:val="clear" w:color="auto" w:fill="FFFFFF"/>
          </w:tcPr>
          <w:p w:rsidR="00A444E0" w:rsidRPr="00EA17E8" w:rsidRDefault="00A444E0" w:rsidP="00193E82">
            <w:r w:rsidRPr="00EA17E8">
              <w:t xml:space="preserve"> 11</w:t>
            </w:r>
          </w:p>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Создание районного центра- фонда развития предпринимательства для обесп</w:t>
            </w:r>
            <w:r>
              <w:t>ечения кредитов, выдаваемых финан</w:t>
            </w:r>
            <w:r w:rsidRPr="00EA17E8">
              <w:t>сово- кредитными учреждениями субъектам малого и среднего предпринимательства</w:t>
            </w:r>
          </w:p>
        </w:tc>
        <w:tc>
          <w:tcPr>
            <w:tcW w:w="1272" w:type="dxa"/>
            <w:gridSpan w:val="3"/>
            <w:tcBorders>
              <w:bottom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bottom w:val="single" w:sz="4" w:space="0" w:color="auto"/>
            </w:tcBorders>
            <w:shd w:val="clear" w:color="auto" w:fill="FFFFFF"/>
          </w:tcPr>
          <w:p w:rsidR="00A444E0" w:rsidRPr="00EA17E8" w:rsidRDefault="00A444E0" w:rsidP="00193E82">
            <w:r>
              <w:t>200</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rsidRPr="00EA17E8">
              <w:t>100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r>
              <w:t>|Собрание</w:t>
            </w:r>
            <w:r w:rsidRPr="00EA17E8">
              <w:t xml:space="preserve"> депутатов МО "Бабаюртовский район", Администрация мун</w:t>
            </w:r>
            <w:r>
              <w:t>и</w:t>
            </w:r>
            <w:r w:rsidRPr="00EA17E8">
              <w:t>ципального района</w:t>
            </w:r>
          </w:p>
        </w:tc>
      </w:tr>
      <w:tr w:rsidR="00A444E0" w:rsidTr="00193E82">
        <w:trPr>
          <w:gridAfter w:val="1"/>
          <w:wAfter w:w="26" w:type="dxa"/>
          <w:trHeight w:hRule="exact" w:val="557"/>
        </w:trPr>
        <w:tc>
          <w:tcPr>
            <w:tcW w:w="494" w:type="dxa"/>
            <w:gridSpan w:val="2"/>
            <w:tcBorders>
              <w:left w:val="single" w:sz="4" w:space="0" w:color="auto"/>
              <w:bottom w:val="single" w:sz="4" w:space="0" w:color="auto"/>
            </w:tcBorders>
            <w:shd w:val="clear" w:color="auto" w:fill="FFFFFF"/>
          </w:tcPr>
          <w:p w:rsidR="00A444E0" w:rsidRPr="00EA17E8" w:rsidRDefault="00A444E0" w:rsidP="00193E82">
            <w:r w:rsidRPr="00EA17E8">
              <w:t>12</w:t>
            </w:r>
          </w:p>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Микрокредитование субъектов малого и</w:t>
            </w:r>
          </w:p>
        </w:tc>
        <w:tc>
          <w:tcPr>
            <w:tcW w:w="1272" w:type="dxa"/>
            <w:gridSpan w:val="3"/>
            <w:tcBorders>
              <w:bottom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bottom w:val="single" w:sz="4" w:space="0" w:color="auto"/>
            </w:tcBorders>
            <w:shd w:val="clear" w:color="auto" w:fill="FFFFFF"/>
          </w:tcPr>
          <w:p w:rsidR="00A444E0" w:rsidRPr="00EA17E8" w:rsidRDefault="00A444E0" w:rsidP="00193E82">
            <w:r>
              <w:t>750</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t>750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r w:rsidRPr="00EA17E8">
              <w:t>Районный центр-фонд развития</w:t>
            </w:r>
          </w:p>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среднего предпринимательства,</w:t>
            </w:r>
          </w:p>
        </w:tc>
        <w:tc>
          <w:tcPr>
            <w:tcW w:w="1272" w:type="dxa"/>
            <w:gridSpan w:val="3"/>
            <w:tcBorders>
              <w:bottom w:val="single" w:sz="4" w:space="0" w:color="auto"/>
            </w:tcBorders>
            <w:shd w:val="clear" w:color="auto" w:fill="FFFFFF"/>
          </w:tcPr>
          <w:p w:rsidR="00A444E0" w:rsidRPr="00EA17E8" w:rsidRDefault="00A444E0" w:rsidP="00193E82">
            <w:r>
              <w:t>2015</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 xml:space="preserve">0 </w:t>
            </w:r>
          </w:p>
        </w:tc>
        <w:tc>
          <w:tcPr>
            <w:tcW w:w="1485" w:type="dxa"/>
            <w:tcBorders>
              <w:left w:val="single" w:sz="4" w:space="0" w:color="auto"/>
              <w:bottom w:val="single" w:sz="4" w:space="0" w:color="auto"/>
            </w:tcBorders>
            <w:shd w:val="clear" w:color="auto" w:fill="FFFFFF"/>
          </w:tcPr>
          <w:p w:rsidR="00A444E0" w:rsidRPr="00EA17E8" w:rsidRDefault="00A444E0" w:rsidP="00193E82">
            <w:r w:rsidRPr="00EA17E8">
              <w:t>500</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rsidRPr="00EA17E8">
              <w:t>500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r w:rsidRPr="00EA17E8">
              <w:t>предпринимательства</w:t>
            </w:r>
          </w:p>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сельхозпроизводителей района.</w:t>
            </w:r>
          </w:p>
        </w:tc>
        <w:tc>
          <w:tcPr>
            <w:tcW w:w="1272" w:type="dxa"/>
            <w:gridSpan w:val="3"/>
            <w:tcBorders>
              <w:bottom w:val="single" w:sz="4" w:space="0" w:color="auto"/>
            </w:tcBorders>
            <w:shd w:val="clear" w:color="auto" w:fill="FFFFFF"/>
          </w:tcPr>
          <w:p w:rsidR="00A444E0" w:rsidRPr="00EA17E8" w:rsidRDefault="00A444E0" w:rsidP="00193E82">
            <w:r>
              <w:t>2016</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bottom w:val="single" w:sz="4" w:space="0" w:color="auto"/>
            </w:tcBorders>
            <w:shd w:val="clear" w:color="auto" w:fill="FFFFFF"/>
          </w:tcPr>
          <w:p w:rsidR="00A444E0" w:rsidRPr="00EA17E8" w:rsidRDefault="00A444E0" w:rsidP="00193E82">
            <w:r>
              <w:t>750</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t>750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379"/>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r w:rsidRPr="00EA17E8">
              <w:t>13</w:t>
            </w:r>
          </w:p>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Обучение, подготовка кадров,</w:t>
            </w:r>
          </w:p>
        </w:tc>
        <w:tc>
          <w:tcPr>
            <w:tcW w:w="1272" w:type="dxa"/>
            <w:gridSpan w:val="3"/>
            <w:tcBorders>
              <w:bottom w:val="single" w:sz="4" w:space="0" w:color="auto"/>
            </w:tcBorders>
            <w:shd w:val="clear" w:color="auto" w:fill="FFFFFF"/>
          </w:tcPr>
          <w:p w:rsidR="00A444E0" w:rsidRPr="00EA17E8" w:rsidRDefault="00A444E0" w:rsidP="00193E82">
            <w:r>
              <w:t>2014</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bottom w:val="single" w:sz="4" w:space="0" w:color="auto"/>
            </w:tcBorders>
            <w:shd w:val="clear" w:color="auto" w:fill="FFFFFF"/>
          </w:tcPr>
          <w:p w:rsidR="00A444E0" w:rsidRPr="00EA17E8" w:rsidRDefault="00A444E0" w:rsidP="00193E82">
            <w:r>
              <w:t>10</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r w:rsidRPr="00EA17E8">
              <w:t>Районный центр-фонд развития</w:t>
            </w:r>
          </w:p>
        </w:tc>
      </w:tr>
      <w:tr w:rsidR="00A444E0" w:rsidTr="00193E82">
        <w:trPr>
          <w:gridAfter w:val="1"/>
          <w:wAfter w:w="26" w:type="dxa"/>
          <w:trHeight w:hRule="exact" w:val="615"/>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t>организация повыш</w:t>
            </w:r>
            <w:r w:rsidRPr="00EA17E8">
              <w:t>ения квалификации</w:t>
            </w:r>
          </w:p>
        </w:tc>
        <w:tc>
          <w:tcPr>
            <w:tcW w:w="1272" w:type="dxa"/>
            <w:gridSpan w:val="3"/>
            <w:tcBorders>
              <w:bottom w:val="single" w:sz="4" w:space="0" w:color="auto"/>
            </w:tcBorders>
            <w:shd w:val="clear" w:color="auto" w:fill="FFFFFF"/>
          </w:tcPr>
          <w:p w:rsidR="00A444E0" w:rsidRPr="00EA17E8" w:rsidRDefault="00A444E0" w:rsidP="00193E82">
            <w:r>
              <w:t>2015</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bottom w:val="single" w:sz="4" w:space="0" w:color="auto"/>
            </w:tcBorders>
            <w:shd w:val="clear" w:color="auto" w:fill="FFFFFF"/>
          </w:tcPr>
          <w:p w:rsidR="00A444E0" w:rsidRPr="00EA17E8" w:rsidRDefault="00A444E0" w:rsidP="00193E82">
            <w:r>
              <w:t>25</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r w:rsidRPr="00EA17E8">
              <w:t>предпринимательства</w:t>
            </w:r>
          </w:p>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и профессиональной подготовки</w:t>
            </w:r>
          </w:p>
        </w:tc>
        <w:tc>
          <w:tcPr>
            <w:tcW w:w="1272" w:type="dxa"/>
            <w:gridSpan w:val="3"/>
            <w:tcBorders>
              <w:bottom w:val="single" w:sz="4" w:space="0" w:color="auto"/>
            </w:tcBorders>
            <w:shd w:val="clear" w:color="auto" w:fill="FFFFFF"/>
          </w:tcPr>
          <w:p w:rsidR="00A444E0" w:rsidRPr="00EA17E8" w:rsidRDefault="00A444E0" w:rsidP="00193E82">
            <w:r>
              <w:t>2016</w:t>
            </w:r>
            <w:r w:rsidRPr="00EA17E8">
              <w:t xml:space="preserve"> г.</w:t>
            </w:r>
          </w:p>
        </w:tc>
        <w:tc>
          <w:tcPr>
            <w:tcW w:w="1354"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485" w:type="dxa"/>
            <w:tcBorders>
              <w:left w:val="single" w:sz="4" w:space="0" w:color="auto"/>
              <w:bottom w:val="single" w:sz="4" w:space="0" w:color="auto"/>
            </w:tcBorders>
            <w:shd w:val="clear" w:color="auto" w:fill="FFFFFF"/>
          </w:tcPr>
          <w:p w:rsidR="00A444E0" w:rsidRPr="00EA17E8" w:rsidRDefault="00A444E0" w:rsidP="00193E82">
            <w:r>
              <w:t>25</w:t>
            </w:r>
          </w:p>
        </w:tc>
        <w:tc>
          <w:tcPr>
            <w:tcW w:w="1227"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1133" w:type="dxa"/>
            <w:gridSpan w:val="2"/>
            <w:tcBorders>
              <w:left w:val="single" w:sz="4" w:space="0" w:color="auto"/>
              <w:bottom w:val="single" w:sz="4" w:space="0" w:color="auto"/>
            </w:tcBorders>
            <w:shd w:val="clear" w:color="auto" w:fill="FFFFFF"/>
          </w:tcPr>
          <w:p w:rsidR="00A444E0" w:rsidRPr="00EA17E8" w:rsidRDefault="00A444E0" w:rsidP="00193E82">
            <w:r w:rsidRPr="00EA17E8">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руководителей и специалистов</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субъектов малого и среднего</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524"/>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предпринимательства, инфраструктуры</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поддержки малого и среднего</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предпринимательства, специалистов</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EA17E8" w:rsidRDefault="00A444E0" w:rsidP="00193E82">
            <w:r w:rsidRPr="00EA17E8">
              <w:t>муниципальных образований.</w:t>
            </w:r>
          </w:p>
        </w:tc>
        <w:tc>
          <w:tcPr>
            <w:tcW w:w="1272" w:type="dxa"/>
            <w:gridSpan w:val="3"/>
            <w:tcBorders>
              <w:bottom w:val="single" w:sz="4" w:space="0" w:color="auto"/>
            </w:tcBorders>
            <w:shd w:val="clear" w:color="auto" w:fill="FFFFFF"/>
          </w:tcPr>
          <w:p w:rsidR="00A444E0" w:rsidRPr="00EA17E8" w:rsidRDefault="00A444E0" w:rsidP="00193E82"/>
        </w:tc>
        <w:tc>
          <w:tcPr>
            <w:tcW w:w="1354" w:type="dxa"/>
            <w:gridSpan w:val="2"/>
            <w:tcBorders>
              <w:left w:val="single" w:sz="4" w:space="0" w:color="auto"/>
              <w:bottom w:val="single" w:sz="4" w:space="0" w:color="auto"/>
            </w:tcBorders>
            <w:shd w:val="clear" w:color="auto" w:fill="FFFFFF"/>
          </w:tcPr>
          <w:p w:rsidR="00A444E0" w:rsidRPr="00EA17E8" w:rsidRDefault="00A444E0" w:rsidP="00193E82"/>
        </w:tc>
        <w:tc>
          <w:tcPr>
            <w:tcW w:w="1485" w:type="dxa"/>
            <w:tcBorders>
              <w:left w:val="single" w:sz="4" w:space="0" w:color="auto"/>
              <w:bottom w:val="single" w:sz="4" w:space="0" w:color="auto"/>
            </w:tcBorders>
            <w:shd w:val="clear" w:color="auto" w:fill="FFFFFF"/>
          </w:tcPr>
          <w:p w:rsidR="00A444E0" w:rsidRPr="00EA17E8" w:rsidRDefault="00A444E0" w:rsidP="00193E82"/>
        </w:tc>
        <w:tc>
          <w:tcPr>
            <w:tcW w:w="1227" w:type="dxa"/>
            <w:gridSpan w:val="2"/>
            <w:tcBorders>
              <w:left w:val="single" w:sz="4" w:space="0" w:color="auto"/>
              <w:bottom w:val="single" w:sz="4" w:space="0" w:color="auto"/>
            </w:tcBorders>
            <w:shd w:val="clear" w:color="auto" w:fill="FFFFFF"/>
          </w:tcPr>
          <w:p w:rsidR="00A444E0" w:rsidRPr="00EA17E8" w:rsidRDefault="00A444E0" w:rsidP="00193E82"/>
        </w:tc>
        <w:tc>
          <w:tcPr>
            <w:tcW w:w="1133" w:type="dxa"/>
            <w:gridSpan w:val="2"/>
            <w:tcBorders>
              <w:left w:val="single" w:sz="4" w:space="0" w:color="auto"/>
              <w:bottom w:val="single" w:sz="4" w:space="0" w:color="auto"/>
            </w:tcBorders>
            <w:shd w:val="clear" w:color="auto" w:fill="FFFFFF"/>
          </w:tcPr>
          <w:p w:rsidR="00A444E0" w:rsidRPr="00EA17E8" w:rsidRDefault="00A444E0" w:rsidP="00193E82"/>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r w:rsidR="00A444E0" w:rsidTr="00193E82">
        <w:trPr>
          <w:gridAfter w:val="1"/>
          <w:wAfter w:w="26" w:type="dxa"/>
          <w:trHeight w:hRule="exact" w:val="240"/>
        </w:trPr>
        <w:tc>
          <w:tcPr>
            <w:tcW w:w="494" w:type="dxa"/>
            <w:gridSpan w:val="2"/>
            <w:tcBorders>
              <w:left w:val="single" w:sz="4" w:space="0" w:color="auto"/>
              <w:bottom w:val="single" w:sz="4" w:space="0" w:color="auto"/>
            </w:tcBorders>
            <w:shd w:val="clear" w:color="auto" w:fill="FFFFFF"/>
          </w:tcPr>
          <w:p w:rsidR="00A444E0" w:rsidRPr="00EA17E8" w:rsidRDefault="00A444E0" w:rsidP="00193E82"/>
        </w:tc>
        <w:tc>
          <w:tcPr>
            <w:tcW w:w="3485" w:type="dxa"/>
            <w:gridSpan w:val="2"/>
            <w:tcBorders>
              <w:left w:val="single" w:sz="4" w:space="0" w:color="auto"/>
              <w:bottom w:val="single" w:sz="4" w:space="0" w:color="auto"/>
            </w:tcBorders>
            <w:shd w:val="clear" w:color="auto" w:fill="FFFFFF"/>
          </w:tcPr>
          <w:p w:rsidR="00A444E0" w:rsidRPr="00AE7855" w:rsidRDefault="00A444E0" w:rsidP="00193E82">
            <w:pPr>
              <w:rPr>
                <w:b/>
              </w:rPr>
            </w:pPr>
            <w:r w:rsidRPr="00AE7855">
              <w:rPr>
                <w:b/>
              </w:rPr>
              <w:t>Всего по программе:</w:t>
            </w:r>
          </w:p>
          <w:p w:rsidR="00A444E0" w:rsidRPr="00AE7855" w:rsidRDefault="00A444E0" w:rsidP="00193E82">
            <w:pPr>
              <w:rPr>
                <w:b/>
              </w:rPr>
            </w:pPr>
            <w:r w:rsidRPr="00AE7855">
              <w:rPr>
                <w:b/>
              </w:rPr>
              <w:tab/>
            </w:r>
          </w:p>
        </w:tc>
        <w:tc>
          <w:tcPr>
            <w:tcW w:w="1272" w:type="dxa"/>
            <w:gridSpan w:val="3"/>
            <w:tcBorders>
              <w:bottom w:val="single" w:sz="4" w:space="0" w:color="auto"/>
            </w:tcBorders>
            <w:shd w:val="clear" w:color="auto" w:fill="FFFFFF"/>
          </w:tcPr>
          <w:p w:rsidR="00A444E0" w:rsidRPr="00AE7855" w:rsidRDefault="00A444E0" w:rsidP="00193E82">
            <w:pPr>
              <w:rPr>
                <w:b/>
              </w:rPr>
            </w:pPr>
          </w:p>
        </w:tc>
        <w:tc>
          <w:tcPr>
            <w:tcW w:w="1354" w:type="dxa"/>
            <w:gridSpan w:val="2"/>
            <w:tcBorders>
              <w:left w:val="single" w:sz="4" w:space="0" w:color="auto"/>
              <w:bottom w:val="single" w:sz="4" w:space="0" w:color="auto"/>
            </w:tcBorders>
            <w:shd w:val="clear" w:color="auto" w:fill="FFFFFF"/>
          </w:tcPr>
          <w:p w:rsidR="00A444E0" w:rsidRPr="00AE7855" w:rsidRDefault="00A444E0" w:rsidP="00193E82">
            <w:pPr>
              <w:rPr>
                <w:b/>
              </w:rPr>
            </w:pPr>
            <w:r w:rsidRPr="00AE7855">
              <w:rPr>
                <w:b/>
              </w:rPr>
              <w:t>0</w:t>
            </w:r>
          </w:p>
        </w:tc>
        <w:tc>
          <w:tcPr>
            <w:tcW w:w="1485" w:type="dxa"/>
            <w:tcBorders>
              <w:left w:val="single" w:sz="4" w:space="0" w:color="auto"/>
              <w:bottom w:val="single" w:sz="4" w:space="0" w:color="auto"/>
            </w:tcBorders>
            <w:shd w:val="clear" w:color="auto" w:fill="FFFFFF"/>
          </w:tcPr>
          <w:p w:rsidR="00A444E0" w:rsidRPr="00AE7855" w:rsidRDefault="00A444E0" w:rsidP="00193E82">
            <w:pPr>
              <w:rPr>
                <w:b/>
              </w:rPr>
            </w:pPr>
            <w:r>
              <w:rPr>
                <w:b/>
              </w:rPr>
              <w:t>2390</w:t>
            </w:r>
          </w:p>
        </w:tc>
        <w:tc>
          <w:tcPr>
            <w:tcW w:w="1227" w:type="dxa"/>
            <w:gridSpan w:val="2"/>
            <w:tcBorders>
              <w:left w:val="single" w:sz="4" w:space="0" w:color="auto"/>
              <w:bottom w:val="single" w:sz="4" w:space="0" w:color="auto"/>
            </w:tcBorders>
            <w:shd w:val="clear" w:color="auto" w:fill="FFFFFF"/>
          </w:tcPr>
          <w:p w:rsidR="00A444E0" w:rsidRPr="00AE7855" w:rsidRDefault="00A444E0" w:rsidP="00193E82">
            <w:pPr>
              <w:rPr>
                <w:b/>
              </w:rPr>
            </w:pPr>
            <w:r w:rsidRPr="00AE7855">
              <w:rPr>
                <w:b/>
              </w:rPr>
              <w:t>2390</w:t>
            </w:r>
          </w:p>
        </w:tc>
        <w:tc>
          <w:tcPr>
            <w:tcW w:w="1133" w:type="dxa"/>
            <w:gridSpan w:val="2"/>
            <w:tcBorders>
              <w:left w:val="single" w:sz="4" w:space="0" w:color="auto"/>
              <w:bottom w:val="single" w:sz="4" w:space="0" w:color="auto"/>
            </w:tcBorders>
            <w:shd w:val="clear" w:color="auto" w:fill="FFFFFF"/>
          </w:tcPr>
          <w:p w:rsidR="00A444E0" w:rsidRPr="00AE7855" w:rsidRDefault="00A444E0" w:rsidP="00193E82">
            <w:pPr>
              <w:rPr>
                <w:b/>
              </w:rPr>
            </w:pPr>
            <w:r w:rsidRPr="00AE7855">
              <w:rPr>
                <w:b/>
              </w:rPr>
              <w:t>0</w:t>
            </w:r>
          </w:p>
        </w:tc>
        <w:tc>
          <w:tcPr>
            <w:tcW w:w="3274" w:type="dxa"/>
            <w:tcBorders>
              <w:left w:val="single" w:sz="4" w:space="0" w:color="auto"/>
              <w:bottom w:val="single" w:sz="4" w:space="0" w:color="auto"/>
              <w:right w:val="single" w:sz="4" w:space="0" w:color="auto"/>
            </w:tcBorders>
            <w:shd w:val="clear" w:color="auto" w:fill="FFFFFF"/>
          </w:tcPr>
          <w:p w:rsidR="00A444E0" w:rsidRPr="00EA17E8" w:rsidRDefault="00A444E0" w:rsidP="00193E82"/>
        </w:tc>
      </w:tr>
    </w:tbl>
    <w:p w:rsidR="00A444E0" w:rsidRDefault="00A444E0" w:rsidP="00A444E0">
      <w:pPr>
        <w:jc w:val="both"/>
        <w:sectPr w:rsidR="00A444E0" w:rsidSect="00FD3C13">
          <w:pgSz w:w="16838" w:h="11906" w:orient="landscape" w:code="9"/>
          <w:pgMar w:top="1276" w:right="1134" w:bottom="851" w:left="1134" w:header="709" w:footer="709" w:gutter="0"/>
          <w:cols w:space="708"/>
          <w:docGrid w:linePitch="360"/>
        </w:sectPr>
      </w:pPr>
    </w:p>
    <w:p w:rsidR="00C62F96" w:rsidRDefault="00C62F96"/>
    <w:sectPr w:rsidR="00C62F96" w:rsidSect="00C62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9C2"/>
    <w:multiLevelType w:val="multilevel"/>
    <w:tmpl w:val="A56E0DA0"/>
    <w:lvl w:ilvl="0">
      <w:start w:val="3"/>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6313480"/>
    <w:multiLevelType w:val="multilevel"/>
    <w:tmpl w:val="D250C3BA"/>
    <w:lvl w:ilvl="0">
      <w:start w:val="1"/>
      <w:numFmt w:val="decimal"/>
      <w:lvlText w:val="%1."/>
      <w:lvlJc w:val="left"/>
      <w:pPr>
        <w:ind w:left="1425" w:hanging="885"/>
      </w:pPr>
      <w:rPr>
        <w:rFonts w:cs="Times New Roman" w:hint="default"/>
      </w:rPr>
    </w:lvl>
    <w:lvl w:ilvl="1">
      <w:start w:val="1"/>
      <w:numFmt w:val="decimal"/>
      <w:isLgl/>
      <w:lvlText w:val="%1.%2."/>
      <w:lvlJc w:val="left"/>
      <w:pPr>
        <w:ind w:left="1785" w:hanging="360"/>
      </w:pPr>
      <w:rPr>
        <w:rFonts w:cs="Times New Roman" w:hint="default"/>
      </w:rPr>
    </w:lvl>
    <w:lvl w:ilvl="2">
      <w:start w:val="1"/>
      <w:numFmt w:val="decimal"/>
      <w:isLgl/>
      <w:lvlText w:val="%1.%2.%3."/>
      <w:lvlJc w:val="left"/>
      <w:pPr>
        <w:ind w:left="3030" w:hanging="720"/>
      </w:pPr>
      <w:rPr>
        <w:rFonts w:cs="Times New Roman" w:hint="default"/>
      </w:rPr>
    </w:lvl>
    <w:lvl w:ilvl="3">
      <w:start w:val="1"/>
      <w:numFmt w:val="decimal"/>
      <w:isLgl/>
      <w:lvlText w:val="%1.%2.%3.%4."/>
      <w:lvlJc w:val="left"/>
      <w:pPr>
        <w:ind w:left="3915"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45" w:hanging="1080"/>
      </w:pPr>
      <w:rPr>
        <w:rFonts w:cs="Times New Roman" w:hint="default"/>
      </w:rPr>
    </w:lvl>
    <w:lvl w:ilvl="6">
      <w:start w:val="1"/>
      <w:numFmt w:val="decimal"/>
      <w:isLgl/>
      <w:lvlText w:val="%1.%2.%3.%4.%5.%6.%7."/>
      <w:lvlJc w:val="left"/>
      <w:pPr>
        <w:ind w:left="7290" w:hanging="1440"/>
      </w:pPr>
      <w:rPr>
        <w:rFonts w:cs="Times New Roman" w:hint="default"/>
      </w:rPr>
    </w:lvl>
    <w:lvl w:ilvl="7">
      <w:start w:val="1"/>
      <w:numFmt w:val="decimal"/>
      <w:isLgl/>
      <w:lvlText w:val="%1.%2.%3.%4.%5.%6.%7.%8."/>
      <w:lvlJc w:val="left"/>
      <w:pPr>
        <w:ind w:left="8175" w:hanging="1440"/>
      </w:pPr>
      <w:rPr>
        <w:rFonts w:cs="Times New Roman" w:hint="default"/>
      </w:rPr>
    </w:lvl>
    <w:lvl w:ilvl="8">
      <w:start w:val="1"/>
      <w:numFmt w:val="decimal"/>
      <w:isLgl/>
      <w:lvlText w:val="%1.%2.%3.%4.%5.%6.%7.%8.%9."/>
      <w:lvlJc w:val="left"/>
      <w:pPr>
        <w:ind w:left="9420" w:hanging="1800"/>
      </w:pPr>
      <w:rPr>
        <w:rFonts w:cs="Times New Roman" w:hint="default"/>
      </w:rPr>
    </w:lvl>
  </w:abstractNum>
  <w:abstractNum w:abstractNumId="2">
    <w:nsid w:val="07310361"/>
    <w:multiLevelType w:val="multilevel"/>
    <w:tmpl w:val="1CE86908"/>
    <w:lvl w:ilvl="0">
      <w:start w:val="1"/>
      <w:numFmt w:val="decimal"/>
      <w:lvlText w:val="%1."/>
      <w:lvlJc w:val="left"/>
      <w:pPr>
        <w:ind w:left="142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3">
    <w:nsid w:val="077D0212"/>
    <w:multiLevelType w:val="hybridMultilevel"/>
    <w:tmpl w:val="0AD631D8"/>
    <w:lvl w:ilvl="0" w:tplc="9E687FDE">
      <w:start w:val="1"/>
      <w:numFmt w:val="decimal"/>
      <w:lvlText w:val="%1."/>
      <w:lvlJc w:val="left"/>
      <w:pPr>
        <w:ind w:left="1069" w:hanging="360"/>
      </w:pPr>
      <w:rPr>
        <w:rFonts w:cs="Times New Roman" w:hint="default"/>
      </w:rPr>
    </w:lvl>
    <w:lvl w:ilvl="1" w:tplc="8AD8233E">
      <w:start w:val="1"/>
      <w:numFmt w:val="decimal"/>
      <w:lvlText w:val="%2."/>
      <w:lvlJc w:val="left"/>
      <w:pPr>
        <w:ind w:left="1984" w:hanging="555"/>
      </w:pPr>
      <w:rPr>
        <w:rFonts w:cs="Times New Roman" w:hint="default"/>
      </w:rPr>
    </w:lvl>
    <w:lvl w:ilvl="2" w:tplc="3ABCB89E">
      <w:start w:val="2"/>
      <w:numFmt w:val="decimal"/>
      <w:lvlText w:val="%3"/>
      <w:lvlJc w:val="left"/>
      <w:pPr>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8890D95"/>
    <w:multiLevelType w:val="hybridMultilevel"/>
    <w:tmpl w:val="0BAC2886"/>
    <w:lvl w:ilvl="0" w:tplc="84DED4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F048F0A">
      <w:start w:val="1"/>
      <w:numFmt w:val="decimal"/>
      <w:lvlText w:val="%5)"/>
      <w:lvlJc w:val="left"/>
      <w:pPr>
        <w:ind w:left="3949" w:hanging="360"/>
      </w:pPr>
      <w:rPr>
        <w:rFonts w:ascii="Times New Roman" w:eastAsia="Times New Roman" w:hAnsi="Times New Roman"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5320EC"/>
    <w:multiLevelType w:val="multilevel"/>
    <w:tmpl w:val="C70A42AE"/>
    <w:lvl w:ilvl="0">
      <w:start w:val="1"/>
      <w:numFmt w:val="decimal"/>
      <w:lvlText w:val="%1."/>
      <w:lvlJc w:val="left"/>
      <w:pPr>
        <w:ind w:left="1365" w:hanging="825"/>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6">
    <w:nsid w:val="0B5C6BFD"/>
    <w:multiLevelType w:val="multilevel"/>
    <w:tmpl w:val="2CD09A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F7C3865"/>
    <w:multiLevelType w:val="multilevel"/>
    <w:tmpl w:val="2A5A319A"/>
    <w:lvl w:ilvl="0">
      <w:start w:val="1"/>
      <w:numFmt w:val="decimal"/>
      <w:lvlText w:val="%1."/>
      <w:lvlJc w:val="left"/>
      <w:pPr>
        <w:ind w:left="928"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A4B63CA"/>
    <w:multiLevelType w:val="hybridMultilevel"/>
    <w:tmpl w:val="A5F422AA"/>
    <w:lvl w:ilvl="0" w:tplc="4FC4AB14">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BA83565"/>
    <w:multiLevelType w:val="multilevel"/>
    <w:tmpl w:val="BFFE153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7E45C1"/>
    <w:multiLevelType w:val="hybridMultilevel"/>
    <w:tmpl w:val="0902D4BC"/>
    <w:lvl w:ilvl="0" w:tplc="41D26674">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D237C76"/>
    <w:multiLevelType w:val="multilevel"/>
    <w:tmpl w:val="13724614"/>
    <w:lvl w:ilvl="0">
      <w:start w:val="1"/>
      <w:numFmt w:val="decimal"/>
      <w:lvlText w:val="%1."/>
      <w:lvlJc w:val="left"/>
      <w:pPr>
        <w:ind w:left="390" w:hanging="390"/>
      </w:pPr>
      <w:rPr>
        <w:rFonts w:cs="Times New Roman" w:hint="default"/>
      </w:rPr>
    </w:lvl>
    <w:lvl w:ilvl="1">
      <w:start w:val="1"/>
      <w:numFmt w:val="decimal"/>
      <w:lvlText w:val="%2)"/>
      <w:lvlJc w:val="left"/>
      <w:pPr>
        <w:ind w:left="3143" w:hanging="720"/>
      </w:pPr>
      <w:rPr>
        <w:rFonts w:ascii="Times New Roman" w:eastAsia="Times New Roman" w:hAnsi="Times New Roman" w:cs="Times New Roman" w:hint="default"/>
      </w:rPr>
    </w:lvl>
    <w:lvl w:ilvl="2">
      <w:start w:val="1"/>
      <w:numFmt w:val="decimal"/>
      <w:lvlText w:val="%1.%2.%3."/>
      <w:lvlJc w:val="left"/>
      <w:pPr>
        <w:ind w:left="5566" w:hanging="720"/>
      </w:pPr>
      <w:rPr>
        <w:rFonts w:cs="Times New Roman" w:hint="default"/>
      </w:rPr>
    </w:lvl>
    <w:lvl w:ilvl="3">
      <w:start w:val="1"/>
      <w:numFmt w:val="decimal"/>
      <w:lvlText w:val="%1.%2.%3.%4."/>
      <w:lvlJc w:val="left"/>
      <w:pPr>
        <w:ind w:left="8349" w:hanging="1080"/>
      </w:pPr>
      <w:rPr>
        <w:rFonts w:cs="Times New Roman" w:hint="default"/>
      </w:rPr>
    </w:lvl>
    <w:lvl w:ilvl="4">
      <w:start w:val="1"/>
      <w:numFmt w:val="decimal"/>
      <w:lvlText w:val="%1.%2.%3.%4.%5."/>
      <w:lvlJc w:val="left"/>
      <w:pPr>
        <w:ind w:left="10772" w:hanging="1080"/>
      </w:pPr>
      <w:rPr>
        <w:rFonts w:cs="Times New Roman" w:hint="default"/>
      </w:rPr>
    </w:lvl>
    <w:lvl w:ilvl="5">
      <w:start w:val="1"/>
      <w:numFmt w:val="decimal"/>
      <w:lvlText w:val="%1.%2.%3.%4.%5.%6."/>
      <w:lvlJc w:val="left"/>
      <w:pPr>
        <w:ind w:left="13555" w:hanging="1440"/>
      </w:pPr>
      <w:rPr>
        <w:rFonts w:cs="Times New Roman" w:hint="default"/>
      </w:rPr>
    </w:lvl>
    <w:lvl w:ilvl="6">
      <w:start w:val="1"/>
      <w:numFmt w:val="decimal"/>
      <w:lvlText w:val="%1.%2.%3.%4.%5.%6.%7."/>
      <w:lvlJc w:val="left"/>
      <w:pPr>
        <w:ind w:left="15978" w:hanging="1440"/>
      </w:pPr>
      <w:rPr>
        <w:rFonts w:cs="Times New Roman" w:hint="default"/>
      </w:rPr>
    </w:lvl>
    <w:lvl w:ilvl="7">
      <w:start w:val="1"/>
      <w:numFmt w:val="decimal"/>
      <w:lvlText w:val="%1.%2.%3.%4.%5.%6.%7.%8."/>
      <w:lvlJc w:val="left"/>
      <w:pPr>
        <w:ind w:left="18761" w:hanging="1800"/>
      </w:pPr>
      <w:rPr>
        <w:rFonts w:cs="Times New Roman" w:hint="default"/>
      </w:rPr>
    </w:lvl>
    <w:lvl w:ilvl="8">
      <w:start w:val="1"/>
      <w:numFmt w:val="decimal"/>
      <w:lvlText w:val="%1.%2.%3.%4.%5.%6.%7.%8.%9."/>
      <w:lvlJc w:val="left"/>
      <w:pPr>
        <w:ind w:left="21184" w:hanging="1800"/>
      </w:pPr>
      <w:rPr>
        <w:rFonts w:cs="Times New Roman" w:hint="default"/>
      </w:rPr>
    </w:lvl>
  </w:abstractNum>
  <w:abstractNum w:abstractNumId="12">
    <w:nsid w:val="1EC52B1C"/>
    <w:multiLevelType w:val="hybridMultilevel"/>
    <w:tmpl w:val="88F82D26"/>
    <w:lvl w:ilvl="0" w:tplc="831AFA7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BA5F4E"/>
    <w:multiLevelType w:val="multilevel"/>
    <w:tmpl w:val="04A8F784"/>
    <w:lvl w:ilvl="0">
      <w:start w:val="1"/>
      <w:numFmt w:val="decimal"/>
      <w:lvlText w:val="%1."/>
      <w:lvlJc w:val="left"/>
      <w:pPr>
        <w:ind w:left="390" w:hanging="390"/>
      </w:pPr>
      <w:rPr>
        <w:rFonts w:cs="Times New Roman"/>
      </w:rPr>
    </w:lvl>
    <w:lvl w:ilvl="1">
      <w:start w:val="2"/>
      <w:numFmt w:val="decimal"/>
      <w:lvlText w:val="%1.%2."/>
      <w:lvlJc w:val="left"/>
      <w:pPr>
        <w:ind w:left="1429" w:hanging="720"/>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4">
    <w:nsid w:val="26AC5034"/>
    <w:multiLevelType w:val="multilevel"/>
    <w:tmpl w:val="50261CFE"/>
    <w:lvl w:ilvl="0">
      <w:start w:val="1"/>
      <w:numFmt w:val="decimal"/>
      <w:lvlText w:val="%1."/>
      <w:lvlJc w:val="left"/>
      <w:pPr>
        <w:ind w:left="360" w:hanging="360"/>
      </w:pPr>
      <w:rPr>
        <w:rFonts w:cs="Times New Roman" w:hint="default"/>
      </w:rPr>
    </w:lvl>
    <w:lvl w:ilvl="1">
      <w:start w:val="4"/>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5">
    <w:nsid w:val="270D4D05"/>
    <w:multiLevelType w:val="multilevel"/>
    <w:tmpl w:val="AFFCE1A8"/>
    <w:lvl w:ilvl="0">
      <w:start w:val="1"/>
      <w:numFmt w:val="decimal"/>
      <w:lvlText w:val="%1."/>
      <w:lvlJc w:val="left"/>
      <w:pPr>
        <w:ind w:left="1069" w:hanging="360"/>
      </w:pPr>
      <w:rPr>
        <w:rFonts w:cs="Times New Roman" w:hint="default"/>
      </w:rPr>
    </w:lvl>
    <w:lvl w:ilvl="1">
      <w:start w:val="1"/>
      <w:numFmt w:val="decimal"/>
      <w:isLgl/>
      <w:lvlText w:val="%1.%2."/>
      <w:lvlJc w:val="left"/>
      <w:pPr>
        <w:ind w:left="2844" w:hanging="1710"/>
      </w:pPr>
      <w:rPr>
        <w:rFonts w:cs="Times New Roman" w:hint="default"/>
      </w:rPr>
    </w:lvl>
    <w:lvl w:ilvl="2">
      <w:start w:val="1"/>
      <w:numFmt w:val="decimal"/>
      <w:isLgl/>
      <w:lvlText w:val="%1.%2.%3."/>
      <w:lvlJc w:val="left"/>
      <w:pPr>
        <w:ind w:left="3269" w:hanging="1710"/>
      </w:pPr>
      <w:rPr>
        <w:rFonts w:cs="Times New Roman" w:hint="default"/>
      </w:rPr>
    </w:lvl>
    <w:lvl w:ilvl="3">
      <w:start w:val="1"/>
      <w:numFmt w:val="decimal"/>
      <w:isLgl/>
      <w:lvlText w:val="%1.%2.%3.%4."/>
      <w:lvlJc w:val="left"/>
      <w:pPr>
        <w:ind w:left="3694" w:hanging="1710"/>
      </w:pPr>
      <w:rPr>
        <w:rFonts w:cs="Times New Roman" w:hint="default"/>
      </w:rPr>
    </w:lvl>
    <w:lvl w:ilvl="4">
      <w:start w:val="1"/>
      <w:numFmt w:val="decimal"/>
      <w:isLgl/>
      <w:lvlText w:val="%1.%2.%3.%4.%5."/>
      <w:lvlJc w:val="left"/>
      <w:pPr>
        <w:ind w:left="4119" w:hanging="1710"/>
      </w:pPr>
      <w:rPr>
        <w:rFonts w:cs="Times New Roman" w:hint="default"/>
      </w:rPr>
    </w:lvl>
    <w:lvl w:ilvl="5">
      <w:start w:val="1"/>
      <w:numFmt w:val="decimal"/>
      <w:isLgl/>
      <w:lvlText w:val="%1.%2.%3.%4.%5.%6."/>
      <w:lvlJc w:val="left"/>
      <w:pPr>
        <w:ind w:left="4544" w:hanging="1710"/>
      </w:pPr>
      <w:rPr>
        <w:rFonts w:cs="Times New Roman" w:hint="default"/>
      </w:rPr>
    </w:lvl>
    <w:lvl w:ilvl="6">
      <w:start w:val="1"/>
      <w:numFmt w:val="decimal"/>
      <w:isLgl/>
      <w:lvlText w:val="%1.%2.%3.%4.%5.%6.%7."/>
      <w:lvlJc w:val="left"/>
      <w:pPr>
        <w:ind w:left="4969" w:hanging="1710"/>
      </w:pPr>
      <w:rPr>
        <w:rFonts w:cs="Times New Roman" w:hint="default"/>
      </w:rPr>
    </w:lvl>
    <w:lvl w:ilvl="7">
      <w:start w:val="1"/>
      <w:numFmt w:val="decimal"/>
      <w:isLgl/>
      <w:lvlText w:val="%1.%2.%3.%4.%5.%6.%7.%8."/>
      <w:lvlJc w:val="left"/>
      <w:pPr>
        <w:ind w:left="5484" w:hanging="1800"/>
      </w:pPr>
      <w:rPr>
        <w:rFonts w:cs="Times New Roman" w:hint="default"/>
      </w:rPr>
    </w:lvl>
    <w:lvl w:ilvl="8">
      <w:start w:val="1"/>
      <w:numFmt w:val="decimal"/>
      <w:isLgl/>
      <w:lvlText w:val="%1.%2.%3.%4.%5.%6.%7.%8.%9."/>
      <w:lvlJc w:val="left"/>
      <w:pPr>
        <w:ind w:left="5909" w:hanging="1800"/>
      </w:pPr>
      <w:rPr>
        <w:rFonts w:cs="Times New Roman" w:hint="default"/>
      </w:rPr>
    </w:lvl>
  </w:abstractNum>
  <w:abstractNum w:abstractNumId="16">
    <w:nsid w:val="27C6182F"/>
    <w:multiLevelType w:val="hybridMultilevel"/>
    <w:tmpl w:val="8ECA7020"/>
    <w:lvl w:ilvl="0" w:tplc="77EE55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8CA0967"/>
    <w:multiLevelType w:val="multilevel"/>
    <w:tmpl w:val="C8F6F7F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31B231BE"/>
    <w:multiLevelType w:val="hybridMultilevel"/>
    <w:tmpl w:val="39C4A6F4"/>
    <w:lvl w:ilvl="0" w:tplc="B9B260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5E422FC"/>
    <w:multiLevelType w:val="hybridMultilevel"/>
    <w:tmpl w:val="6BBA3CE6"/>
    <w:lvl w:ilvl="0" w:tplc="2BBAE35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9942019"/>
    <w:multiLevelType w:val="multilevel"/>
    <w:tmpl w:val="34CE11F4"/>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3B573DE4"/>
    <w:multiLevelType w:val="hybridMultilevel"/>
    <w:tmpl w:val="E69ECE88"/>
    <w:lvl w:ilvl="0" w:tplc="CB249BBC">
      <w:start w:val="1"/>
      <w:numFmt w:val="decimal"/>
      <w:lvlText w:val="%1."/>
      <w:lvlJc w:val="left"/>
      <w:pPr>
        <w:ind w:left="36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F3244"/>
    <w:multiLevelType w:val="hybridMultilevel"/>
    <w:tmpl w:val="D194B904"/>
    <w:lvl w:ilvl="0" w:tplc="64AA6E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DC734B4"/>
    <w:multiLevelType w:val="hybridMultilevel"/>
    <w:tmpl w:val="5D18C766"/>
    <w:lvl w:ilvl="0" w:tplc="7156631A">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E336D86"/>
    <w:multiLevelType w:val="hybridMultilevel"/>
    <w:tmpl w:val="32124A78"/>
    <w:lvl w:ilvl="0" w:tplc="6D8C17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31C405E"/>
    <w:multiLevelType w:val="hybridMultilevel"/>
    <w:tmpl w:val="DC0E896A"/>
    <w:lvl w:ilvl="0" w:tplc="A0DC860C">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51500E8"/>
    <w:multiLevelType w:val="multilevel"/>
    <w:tmpl w:val="F0B87658"/>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6265D64"/>
    <w:multiLevelType w:val="multilevel"/>
    <w:tmpl w:val="9858CF58"/>
    <w:lvl w:ilvl="0">
      <w:start w:val="1"/>
      <w:numFmt w:val="decimal"/>
      <w:lvlText w:val="%1."/>
      <w:lvlJc w:val="left"/>
      <w:pPr>
        <w:ind w:left="1879" w:hanging="1170"/>
      </w:pPr>
      <w:rPr>
        <w:rFonts w:cs="Times New Roman" w:hint="default"/>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3589" w:hanging="720"/>
      </w:pPr>
      <w:rPr>
        <w:rFonts w:cs="Times New Roman" w:hint="default"/>
      </w:rPr>
    </w:lvl>
    <w:lvl w:ilvl="3">
      <w:start w:val="1"/>
      <w:numFmt w:val="decimal"/>
      <w:isLgl/>
      <w:lvlText w:val="%1.%2.%3.%4."/>
      <w:lvlJc w:val="left"/>
      <w:pPr>
        <w:ind w:left="5029" w:hanging="1080"/>
      </w:pPr>
      <w:rPr>
        <w:rFonts w:cs="Times New Roman" w:hint="default"/>
      </w:rPr>
    </w:lvl>
    <w:lvl w:ilvl="4">
      <w:start w:val="1"/>
      <w:numFmt w:val="decimal"/>
      <w:isLgl/>
      <w:lvlText w:val="%1.%2.%3.%4.%5."/>
      <w:lvlJc w:val="left"/>
      <w:pPr>
        <w:ind w:left="6109" w:hanging="1080"/>
      </w:pPr>
      <w:rPr>
        <w:rFonts w:cs="Times New Roman" w:hint="default"/>
      </w:rPr>
    </w:lvl>
    <w:lvl w:ilvl="5">
      <w:start w:val="1"/>
      <w:numFmt w:val="decimal"/>
      <w:isLgl/>
      <w:lvlText w:val="%1.%2.%3.%4.%5.%6."/>
      <w:lvlJc w:val="left"/>
      <w:pPr>
        <w:ind w:left="7549" w:hanging="1440"/>
      </w:pPr>
      <w:rPr>
        <w:rFonts w:cs="Times New Roman" w:hint="default"/>
      </w:rPr>
    </w:lvl>
    <w:lvl w:ilvl="6">
      <w:start w:val="1"/>
      <w:numFmt w:val="decimal"/>
      <w:isLgl/>
      <w:lvlText w:val="%1.%2.%3.%4.%5.%6.%7."/>
      <w:lvlJc w:val="left"/>
      <w:pPr>
        <w:ind w:left="8629" w:hanging="1440"/>
      </w:pPr>
      <w:rPr>
        <w:rFonts w:cs="Times New Roman" w:hint="default"/>
      </w:rPr>
    </w:lvl>
    <w:lvl w:ilvl="7">
      <w:start w:val="1"/>
      <w:numFmt w:val="decimal"/>
      <w:isLgl/>
      <w:lvlText w:val="%1.%2.%3.%4.%5.%6.%7.%8."/>
      <w:lvlJc w:val="left"/>
      <w:pPr>
        <w:ind w:left="10069" w:hanging="1800"/>
      </w:pPr>
      <w:rPr>
        <w:rFonts w:cs="Times New Roman" w:hint="default"/>
      </w:rPr>
    </w:lvl>
    <w:lvl w:ilvl="8">
      <w:start w:val="1"/>
      <w:numFmt w:val="decimal"/>
      <w:isLgl/>
      <w:lvlText w:val="%1.%2.%3.%4.%5.%6.%7.%8.%9."/>
      <w:lvlJc w:val="left"/>
      <w:pPr>
        <w:ind w:left="11149" w:hanging="1800"/>
      </w:pPr>
      <w:rPr>
        <w:rFonts w:cs="Times New Roman" w:hint="default"/>
      </w:rPr>
    </w:lvl>
  </w:abstractNum>
  <w:abstractNum w:abstractNumId="28">
    <w:nsid w:val="4A6F3E92"/>
    <w:multiLevelType w:val="hybridMultilevel"/>
    <w:tmpl w:val="C36807C8"/>
    <w:lvl w:ilvl="0" w:tplc="810E7F5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AC825D7"/>
    <w:multiLevelType w:val="hybridMultilevel"/>
    <w:tmpl w:val="56E0589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762864D4">
      <w:start w:val="1"/>
      <w:numFmt w:val="decimal"/>
      <w:lvlText w:val="%3."/>
      <w:lvlJc w:val="right"/>
      <w:pPr>
        <w:ind w:left="2727" w:hanging="180"/>
      </w:pPr>
      <w:rPr>
        <w:rFonts w:ascii="Times New Roman" w:eastAsia="Times New Roman" w:hAnsi="Times New Roman" w:cs="Times New Roman"/>
      </w:rPr>
    </w:lvl>
    <w:lvl w:ilvl="3" w:tplc="0419000F" w:tentative="1">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4D0F7769"/>
    <w:multiLevelType w:val="multilevel"/>
    <w:tmpl w:val="6D12BD50"/>
    <w:lvl w:ilvl="0">
      <w:start w:val="8"/>
      <w:numFmt w:val="decimal"/>
      <w:lvlText w:val="%1."/>
      <w:lvlJc w:val="left"/>
      <w:pPr>
        <w:ind w:left="390" w:hanging="390"/>
      </w:pPr>
      <w:rPr>
        <w:rFonts w:cs="Times New Roman" w:hint="default"/>
      </w:rPr>
    </w:lvl>
    <w:lvl w:ilvl="1">
      <w:start w:val="1"/>
      <w:numFmt w:val="decimal"/>
      <w:lvlText w:val="%1.%2."/>
      <w:lvlJc w:val="left"/>
      <w:pPr>
        <w:ind w:left="4369" w:hanging="720"/>
      </w:pPr>
      <w:rPr>
        <w:rFonts w:cs="Times New Roman" w:hint="default"/>
      </w:rPr>
    </w:lvl>
    <w:lvl w:ilvl="2">
      <w:start w:val="1"/>
      <w:numFmt w:val="decimal"/>
      <w:lvlText w:val="%1.%2.%3."/>
      <w:lvlJc w:val="left"/>
      <w:pPr>
        <w:ind w:left="8018" w:hanging="720"/>
      </w:pPr>
      <w:rPr>
        <w:rFonts w:cs="Times New Roman" w:hint="default"/>
      </w:rPr>
    </w:lvl>
    <w:lvl w:ilvl="3">
      <w:start w:val="1"/>
      <w:numFmt w:val="decimal"/>
      <w:lvlText w:val="%1.%2.%3.%4."/>
      <w:lvlJc w:val="left"/>
      <w:pPr>
        <w:ind w:left="12027" w:hanging="1080"/>
      </w:pPr>
      <w:rPr>
        <w:rFonts w:cs="Times New Roman" w:hint="default"/>
      </w:rPr>
    </w:lvl>
    <w:lvl w:ilvl="4">
      <w:start w:val="1"/>
      <w:numFmt w:val="decimal"/>
      <w:lvlText w:val="%1.%2.%3.%4.%5."/>
      <w:lvlJc w:val="left"/>
      <w:pPr>
        <w:ind w:left="15676" w:hanging="1080"/>
      </w:pPr>
      <w:rPr>
        <w:rFonts w:cs="Times New Roman" w:hint="default"/>
      </w:rPr>
    </w:lvl>
    <w:lvl w:ilvl="5">
      <w:start w:val="1"/>
      <w:numFmt w:val="decimal"/>
      <w:lvlText w:val="%1.%2.%3.%4.%5.%6."/>
      <w:lvlJc w:val="left"/>
      <w:pPr>
        <w:ind w:left="19685" w:hanging="1440"/>
      </w:pPr>
      <w:rPr>
        <w:rFonts w:cs="Times New Roman" w:hint="default"/>
      </w:rPr>
    </w:lvl>
    <w:lvl w:ilvl="6">
      <w:start w:val="1"/>
      <w:numFmt w:val="decimal"/>
      <w:lvlText w:val="%1.%2.%3.%4.%5.%6.%7."/>
      <w:lvlJc w:val="left"/>
      <w:pPr>
        <w:ind w:left="23334" w:hanging="1440"/>
      </w:pPr>
      <w:rPr>
        <w:rFonts w:cs="Times New Roman" w:hint="default"/>
      </w:rPr>
    </w:lvl>
    <w:lvl w:ilvl="7">
      <w:start w:val="1"/>
      <w:numFmt w:val="decimal"/>
      <w:lvlText w:val="%1.%2.%3.%4.%5.%6.%7.%8."/>
      <w:lvlJc w:val="left"/>
      <w:pPr>
        <w:ind w:left="27343" w:hanging="1800"/>
      </w:pPr>
      <w:rPr>
        <w:rFonts w:cs="Times New Roman" w:hint="default"/>
      </w:rPr>
    </w:lvl>
    <w:lvl w:ilvl="8">
      <w:start w:val="1"/>
      <w:numFmt w:val="decimal"/>
      <w:lvlText w:val="%1.%2.%3.%4.%5.%6.%7.%8.%9."/>
      <w:lvlJc w:val="left"/>
      <w:pPr>
        <w:ind w:left="30992" w:hanging="1800"/>
      </w:pPr>
      <w:rPr>
        <w:rFonts w:cs="Times New Roman" w:hint="default"/>
      </w:rPr>
    </w:lvl>
  </w:abstractNum>
  <w:abstractNum w:abstractNumId="31">
    <w:nsid w:val="4F703334"/>
    <w:multiLevelType w:val="multilevel"/>
    <w:tmpl w:val="ECE6B18E"/>
    <w:lvl w:ilvl="0">
      <w:start w:val="1"/>
      <w:numFmt w:val="decimal"/>
      <w:lvlText w:val="%1."/>
      <w:lvlJc w:val="left"/>
      <w:pPr>
        <w:ind w:left="1560" w:hanging="420"/>
      </w:pPr>
      <w:rPr>
        <w:rFonts w:cs="Times New Roman" w:hint="default"/>
        <w:b w:val="0"/>
        <w:color w:val="auto"/>
      </w:rPr>
    </w:lvl>
    <w:lvl w:ilvl="1">
      <w:start w:val="1"/>
      <w:numFmt w:val="decimal"/>
      <w:isLgl/>
      <w:lvlText w:val="%1.%2."/>
      <w:lvlJc w:val="left"/>
      <w:pPr>
        <w:ind w:left="2970" w:hanging="1830"/>
      </w:pPr>
      <w:rPr>
        <w:rFonts w:cs="Times New Roman" w:hint="default"/>
      </w:rPr>
    </w:lvl>
    <w:lvl w:ilvl="2">
      <w:start w:val="1"/>
      <w:numFmt w:val="decimal"/>
      <w:isLgl/>
      <w:lvlText w:val="%1.%2.%3."/>
      <w:lvlJc w:val="left"/>
      <w:pPr>
        <w:ind w:left="2970" w:hanging="1830"/>
      </w:pPr>
      <w:rPr>
        <w:rFonts w:cs="Times New Roman" w:hint="default"/>
      </w:rPr>
    </w:lvl>
    <w:lvl w:ilvl="3">
      <w:start w:val="1"/>
      <w:numFmt w:val="decimal"/>
      <w:isLgl/>
      <w:lvlText w:val="%1.%2.%3.%4."/>
      <w:lvlJc w:val="left"/>
      <w:pPr>
        <w:ind w:left="2970" w:hanging="1830"/>
      </w:pPr>
      <w:rPr>
        <w:rFonts w:cs="Times New Roman" w:hint="default"/>
      </w:rPr>
    </w:lvl>
    <w:lvl w:ilvl="4">
      <w:start w:val="1"/>
      <w:numFmt w:val="decimal"/>
      <w:isLgl/>
      <w:lvlText w:val="%1.%2.%3.%4.%5."/>
      <w:lvlJc w:val="left"/>
      <w:pPr>
        <w:ind w:left="2970" w:hanging="1830"/>
      </w:pPr>
      <w:rPr>
        <w:rFonts w:cs="Times New Roman" w:hint="default"/>
      </w:rPr>
    </w:lvl>
    <w:lvl w:ilvl="5">
      <w:start w:val="1"/>
      <w:numFmt w:val="decimal"/>
      <w:isLgl/>
      <w:lvlText w:val="%1.%2.%3.%4.%5.%6."/>
      <w:lvlJc w:val="left"/>
      <w:pPr>
        <w:ind w:left="2970" w:hanging="1830"/>
      </w:pPr>
      <w:rPr>
        <w:rFonts w:cs="Times New Roman" w:hint="default"/>
      </w:rPr>
    </w:lvl>
    <w:lvl w:ilvl="6">
      <w:start w:val="1"/>
      <w:numFmt w:val="decimal"/>
      <w:isLgl/>
      <w:lvlText w:val="%1.%2.%3.%4.%5.%6.%7."/>
      <w:lvlJc w:val="left"/>
      <w:pPr>
        <w:ind w:left="2970" w:hanging="1830"/>
      </w:pPr>
      <w:rPr>
        <w:rFonts w:cs="Times New Roman" w:hint="default"/>
      </w:rPr>
    </w:lvl>
    <w:lvl w:ilvl="7">
      <w:start w:val="1"/>
      <w:numFmt w:val="decimal"/>
      <w:isLgl/>
      <w:lvlText w:val="%1.%2.%3.%4.%5.%6.%7.%8."/>
      <w:lvlJc w:val="left"/>
      <w:pPr>
        <w:ind w:left="2970" w:hanging="1830"/>
      </w:pPr>
      <w:rPr>
        <w:rFonts w:cs="Times New Roman" w:hint="default"/>
      </w:rPr>
    </w:lvl>
    <w:lvl w:ilvl="8">
      <w:start w:val="1"/>
      <w:numFmt w:val="decimal"/>
      <w:isLgl/>
      <w:lvlText w:val="%1.%2.%3.%4.%5.%6.%7.%8.%9."/>
      <w:lvlJc w:val="left"/>
      <w:pPr>
        <w:ind w:left="2970" w:hanging="1830"/>
      </w:pPr>
      <w:rPr>
        <w:rFonts w:cs="Times New Roman" w:hint="default"/>
      </w:rPr>
    </w:lvl>
  </w:abstractNum>
  <w:abstractNum w:abstractNumId="32">
    <w:nsid w:val="5093651B"/>
    <w:multiLevelType w:val="hybridMultilevel"/>
    <w:tmpl w:val="C838AE0E"/>
    <w:lvl w:ilvl="0" w:tplc="D89A423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57B162DA"/>
    <w:multiLevelType w:val="multilevel"/>
    <w:tmpl w:val="01DA6CEA"/>
    <w:lvl w:ilvl="0">
      <w:start w:val="3"/>
      <w:numFmt w:val="decimal"/>
      <w:lvlText w:val="%1."/>
      <w:lvlJc w:val="left"/>
      <w:pPr>
        <w:ind w:left="360" w:hanging="360"/>
      </w:pPr>
      <w:rPr>
        <w:rFonts w:cs="Times New Roman" w:hint="default"/>
      </w:rPr>
    </w:lvl>
    <w:lvl w:ilvl="1">
      <w:start w:val="1"/>
      <w:numFmt w:val="decimal"/>
      <w:lvlText w:val="%1.%2."/>
      <w:lvlJc w:val="left"/>
      <w:pPr>
        <w:ind w:left="750" w:hanging="36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34">
    <w:nsid w:val="5E873CA7"/>
    <w:multiLevelType w:val="multilevel"/>
    <w:tmpl w:val="0944B032"/>
    <w:lvl w:ilvl="0">
      <w:start w:val="6"/>
      <w:numFmt w:val="decimal"/>
      <w:lvlText w:val="%1."/>
      <w:lvlJc w:val="left"/>
      <w:pPr>
        <w:ind w:left="390" w:hanging="390"/>
      </w:pPr>
      <w:rPr>
        <w:rFonts w:cs="Times New Roman" w:hint="default"/>
      </w:rPr>
    </w:lvl>
    <w:lvl w:ilvl="1">
      <w:start w:val="6"/>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5">
    <w:nsid w:val="67143D06"/>
    <w:multiLevelType w:val="multilevel"/>
    <w:tmpl w:val="C548CD24"/>
    <w:lvl w:ilvl="0">
      <w:start w:val="1"/>
      <w:numFmt w:val="decimal"/>
      <w:lvlText w:val="%1."/>
      <w:lvlJc w:val="left"/>
      <w:pPr>
        <w:ind w:left="450" w:hanging="450"/>
      </w:pPr>
      <w:rPr>
        <w:rFonts w:cs="Times New Roman" w:hint="default"/>
      </w:rPr>
    </w:lvl>
    <w:lvl w:ilvl="1">
      <w:start w:val="1"/>
      <w:numFmt w:val="decimal"/>
      <w:lvlText w:val="%1.%2."/>
      <w:lvlJc w:val="left"/>
      <w:pPr>
        <w:ind w:left="1864" w:hanging="720"/>
      </w:pPr>
      <w:rPr>
        <w:rFonts w:cs="Times New Roman" w:hint="default"/>
      </w:rPr>
    </w:lvl>
    <w:lvl w:ilvl="2">
      <w:start w:val="1"/>
      <w:numFmt w:val="decimal"/>
      <w:lvlText w:val="%1.%2.%3."/>
      <w:lvlJc w:val="left"/>
      <w:pPr>
        <w:ind w:left="3008" w:hanging="720"/>
      </w:pPr>
      <w:rPr>
        <w:rFonts w:cs="Times New Roman" w:hint="default"/>
      </w:rPr>
    </w:lvl>
    <w:lvl w:ilvl="3">
      <w:start w:val="1"/>
      <w:numFmt w:val="decimal"/>
      <w:lvlText w:val="%1.%2.%3.%4."/>
      <w:lvlJc w:val="left"/>
      <w:pPr>
        <w:ind w:left="4512" w:hanging="1080"/>
      </w:pPr>
      <w:rPr>
        <w:rFonts w:cs="Times New Roman" w:hint="default"/>
      </w:rPr>
    </w:lvl>
    <w:lvl w:ilvl="4">
      <w:start w:val="1"/>
      <w:numFmt w:val="decimal"/>
      <w:lvlText w:val="%1.%2.%3.%4.%5."/>
      <w:lvlJc w:val="left"/>
      <w:pPr>
        <w:ind w:left="5656" w:hanging="1080"/>
      </w:pPr>
      <w:rPr>
        <w:rFonts w:cs="Times New Roman" w:hint="default"/>
      </w:rPr>
    </w:lvl>
    <w:lvl w:ilvl="5">
      <w:start w:val="1"/>
      <w:numFmt w:val="decimal"/>
      <w:lvlText w:val="%1.%2.%3.%4.%5.%6."/>
      <w:lvlJc w:val="left"/>
      <w:pPr>
        <w:ind w:left="7160" w:hanging="1440"/>
      </w:pPr>
      <w:rPr>
        <w:rFonts w:cs="Times New Roman" w:hint="default"/>
      </w:rPr>
    </w:lvl>
    <w:lvl w:ilvl="6">
      <w:start w:val="1"/>
      <w:numFmt w:val="decimal"/>
      <w:lvlText w:val="%1.%2.%3.%4.%5.%6.%7."/>
      <w:lvlJc w:val="left"/>
      <w:pPr>
        <w:ind w:left="8304" w:hanging="1440"/>
      </w:pPr>
      <w:rPr>
        <w:rFonts w:cs="Times New Roman" w:hint="default"/>
      </w:rPr>
    </w:lvl>
    <w:lvl w:ilvl="7">
      <w:start w:val="1"/>
      <w:numFmt w:val="decimal"/>
      <w:lvlText w:val="%1.%2.%3.%4.%5.%6.%7.%8."/>
      <w:lvlJc w:val="left"/>
      <w:pPr>
        <w:ind w:left="9808" w:hanging="1800"/>
      </w:pPr>
      <w:rPr>
        <w:rFonts w:cs="Times New Roman" w:hint="default"/>
      </w:rPr>
    </w:lvl>
    <w:lvl w:ilvl="8">
      <w:start w:val="1"/>
      <w:numFmt w:val="decimal"/>
      <w:lvlText w:val="%1.%2.%3.%4.%5.%6.%7.%8.%9."/>
      <w:lvlJc w:val="left"/>
      <w:pPr>
        <w:ind w:left="10952" w:hanging="1800"/>
      </w:pPr>
      <w:rPr>
        <w:rFonts w:cs="Times New Roman" w:hint="default"/>
      </w:rPr>
    </w:lvl>
  </w:abstractNum>
  <w:abstractNum w:abstractNumId="36">
    <w:nsid w:val="699F441C"/>
    <w:multiLevelType w:val="multilevel"/>
    <w:tmpl w:val="C0425DB6"/>
    <w:lvl w:ilvl="0">
      <w:start w:val="1"/>
      <w:numFmt w:val="decimal"/>
      <w:lvlText w:val="%1."/>
      <w:lvlJc w:val="left"/>
      <w:pPr>
        <w:ind w:left="1069" w:hanging="360"/>
      </w:pPr>
      <w:rPr>
        <w:rFonts w:cs="Times New Roman"/>
      </w:rPr>
    </w:lvl>
    <w:lvl w:ilvl="1">
      <w:start w:val="1"/>
      <w:numFmt w:val="decimal"/>
      <w:isLgl/>
      <w:lvlText w:val="%2)"/>
      <w:lvlJc w:val="left"/>
      <w:pPr>
        <w:ind w:left="2754" w:hanging="1620"/>
      </w:pPr>
      <w:rPr>
        <w:rFonts w:ascii="Times New Roman" w:eastAsia="Times New Roman" w:hAnsi="Times New Roman" w:cs="Times New Roman"/>
        <w:b w:val="0"/>
      </w:rPr>
    </w:lvl>
    <w:lvl w:ilvl="2">
      <w:start w:val="1"/>
      <w:numFmt w:val="decimal"/>
      <w:isLgl/>
      <w:lvlText w:val="%1.%2.%3."/>
      <w:lvlJc w:val="left"/>
      <w:pPr>
        <w:ind w:left="3179" w:hanging="1620"/>
      </w:pPr>
      <w:rPr>
        <w:rFonts w:cs="Times New Roman"/>
      </w:rPr>
    </w:lvl>
    <w:lvl w:ilvl="3">
      <w:start w:val="1"/>
      <w:numFmt w:val="decimal"/>
      <w:isLgl/>
      <w:lvlText w:val="%1.%2.%3.%4."/>
      <w:lvlJc w:val="left"/>
      <w:pPr>
        <w:ind w:left="3604" w:hanging="1620"/>
      </w:pPr>
      <w:rPr>
        <w:rFonts w:cs="Times New Roman"/>
      </w:rPr>
    </w:lvl>
    <w:lvl w:ilvl="4">
      <w:start w:val="1"/>
      <w:numFmt w:val="decimal"/>
      <w:isLgl/>
      <w:lvlText w:val="%1.%2.%3.%4.%5."/>
      <w:lvlJc w:val="left"/>
      <w:pPr>
        <w:ind w:left="4029" w:hanging="1620"/>
      </w:pPr>
      <w:rPr>
        <w:rFonts w:cs="Times New Roman"/>
      </w:rPr>
    </w:lvl>
    <w:lvl w:ilvl="5">
      <w:start w:val="1"/>
      <w:numFmt w:val="decimal"/>
      <w:isLgl/>
      <w:lvlText w:val="%1.%2.%3.%4.%5.%6."/>
      <w:lvlJc w:val="left"/>
      <w:pPr>
        <w:ind w:left="4454" w:hanging="1620"/>
      </w:pPr>
      <w:rPr>
        <w:rFonts w:cs="Times New Roman"/>
      </w:rPr>
    </w:lvl>
    <w:lvl w:ilvl="6">
      <w:start w:val="1"/>
      <w:numFmt w:val="decimal"/>
      <w:isLgl/>
      <w:lvlText w:val="%1.%2.%3.%4.%5.%6.%7."/>
      <w:lvlJc w:val="left"/>
      <w:pPr>
        <w:ind w:left="4879" w:hanging="1620"/>
      </w:pPr>
      <w:rPr>
        <w:rFonts w:cs="Times New Roman"/>
      </w:rPr>
    </w:lvl>
    <w:lvl w:ilvl="7">
      <w:start w:val="1"/>
      <w:numFmt w:val="decimal"/>
      <w:isLgl/>
      <w:lvlText w:val="%1.%2.%3.%4.%5.%6.%7.%8."/>
      <w:lvlJc w:val="left"/>
      <w:pPr>
        <w:ind w:left="5484" w:hanging="1800"/>
      </w:pPr>
      <w:rPr>
        <w:rFonts w:cs="Times New Roman"/>
      </w:rPr>
    </w:lvl>
    <w:lvl w:ilvl="8">
      <w:start w:val="1"/>
      <w:numFmt w:val="decimal"/>
      <w:isLgl/>
      <w:lvlText w:val="%1.%2.%3.%4.%5.%6.%7.%8.%9."/>
      <w:lvlJc w:val="left"/>
      <w:pPr>
        <w:ind w:left="5909" w:hanging="1800"/>
      </w:pPr>
      <w:rPr>
        <w:rFonts w:cs="Times New Roman"/>
      </w:rPr>
    </w:lvl>
  </w:abstractNum>
  <w:abstractNum w:abstractNumId="37">
    <w:nsid w:val="6B001F94"/>
    <w:multiLevelType w:val="multilevel"/>
    <w:tmpl w:val="DBFE2E12"/>
    <w:lvl w:ilvl="0">
      <w:start w:val="1"/>
      <w:numFmt w:val="decimal"/>
      <w:lvlText w:val="%1."/>
      <w:lvlJc w:val="left"/>
      <w:pPr>
        <w:ind w:left="750" w:hanging="360"/>
      </w:pPr>
      <w:rPr>
        <w:rFonts w:cs="Times New Roman"/>
        <w:b w:val="0"/>
      </w:rPr>
    </w:lvl>
    <w:lvl w:ilvl="1">
      <w:start w:val="1"/>
      <w:numFmt w:val="decimal"/>
      <w:isLgl/>
      <w:lvlText w:val="%1.%2."/>
      <w:lvlJc w:val="left"/>
      <w:pPr>
        <w:ind w:left="2138" w:hanging="720"/>
      </w:pPr>
      <w:rPr>
        <w:rFonts w:cs="Times New Roman"/>
        <w:b w:val="0"/>
      </w:rPr>
    </w:lvl>
    <w:lvl w:ilvl="2">
      <w:start w:val="1"/>
      <w:numFmt w:val="decimal"/>
      <w:isLgl/>
      <w:lvlText w:val="%1.%2.%3."/>
      <w:lvlJc w:val="left"/>
      <w:pPr>
        <w:ind w:left="1748" w:hanging="720"/>
      </w:pPr>
      <w:rPr>
        <w:rFonts w:cs="Times New Roman"/>
        <w:b w:val="0"/>
      </w:rPr>
    </w:lvl>
    <w:lvl w:ilvl="3">
      <w:start w:val="1"/>
      <w:numFmt w:val="decimal"/>
      <w:isLgl/>
      <w:lvlText w:val="%1.%2.%3.%4."/>
      <w:lvlJc w:val="left"/>
      <w:pPr>
        <w:ind w:left="2427" w:hanging="1080"/>
      </w:pPr>
      <w:rPr>
        <w:rFonts w:cs="Times New Roman"/>
        <w:b/>
      </w:rPr>
    </w:lvl>
    <w:lvl w:ilvl="4">
      <w:start w:val="1"/>
      <w:numFmt w:val="decimal"/>
      <w:isLgl/>
      <w:lvlText w:val="%1.%2.%3.%4.%5."/>
      <w:lvlJc w:val="left"/>
      <w:pPr>
        <w:ind w:left="2746" w:hanging="1080"/>
      </w:pPr>
      <w:rPr>
        <w:rFonts w:cs="Times New Roman"/>
        <w:b/>
      </w:rPr>
    </w:lvl>
    <w:lvl w:ilvl="5">
      <w:start w:val="1"/>
      <w:numFmt w:val="decimal"/>
      <w:isLgl/>
      <w:lvlText w:val="%1.%2.%3.%4.%5.%6."/>
      <w:lvlJc w:val="left"/>
      <w:pPr>
        <w:ind w:left="3425" w:hanging="1440"/>
      </w:pPr>
      <w:rPr>
        <w:rFonts w:cs="Times New Roman"/>
        <w:b/>
      </w:rPr>
    </w:lvl>
    <w:lvl w:ilvl="6">
      <w:start w:val="1"/>
      <w:numFmt w:val="decimal"/>
      <w:isLgl/>
      <w:lvlText w:val="%1.%2.%3.%4.%5.%6.%7."/>
      <w:lvlJc w:val="left"/>
      <w:pPr>
        <w:ind w:left="3744" w:hanging="1440"/>
      </w:pPr>
      <w:rPr>
        <w:rFonts w:cs="Times New Roman"/>
        <w:b/>
      </w:rPr>
    </w:lvl>
    <w:lvl w:ilvl="7">
      <w:start w:val="1"/>
      <w:numFmt w:val="decimal"/>
      <w:isLgl/>
      <w:lvlText w:val="%1.%2.%3.%4.%5.%6.%7.%8."/>
      <w:lvlJc w:val="left"/>
      <w:pPr>
        <w:ind w:left="4423" w:hanging="1800"/>
      </w:pPr>
      <w:rPr>
        <w:rFonts w:cs="Times New Roman"/>
        <w:b/>
      </w:rPr>
    </w:lvl>
    <w:lvl w:ilvl="8">
      <w:start w:val="1"/>
      <w:numFmt w:val="decimal"/>
      <w:isLgl/>
      <w:lvlText w:val="%1.%2.%3.%4.%5.%6.%7.%8.%9."/>
      <w:lvlJc w:val="left"/>
      <w:pPr>
        <w:ind w:left="4742" w:hanging="1800"/>
      </w:pPr>
      <w:rPr>
        <w:rFonts w:cs="Times New Roman"/>
        <w:b/>
      </w:rPr>
    </w:lvl>
  </w:abstractNum>
  <w:abstractNum w:abstractNumId="38">
    <w:nsid w:val="6D261A1C"/>
    <w:multiLevelType w:val="multilevel"/>
    <w:tmpl w:val="9EE8AC98"/>
    <w:lvl w:ilvl="0">
      <w:start w:val="1"/>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E7D71CD"/>
    <w:multiLevelType w:val="hybridMultilevel"/>
    <w:tmpl w:val="75221098"/>
    <w:lvl w:ilvl="0" w:tplc="E13420E4">
      <w:start w:val="1"/>
      <w:numFmt w:val="decimal"/>
      <w:lvlText w:val="%1."/>
      <w:lvlJc w:val="left"/>
      <w:pPr>
        <w:ind w:left="1159" w:hanging="4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D7E2B776">
      <w:start w:val="1"/>
      <w:numFmt w:val="decimal"/>
      <w:lvlText w:val="%4."/>
      <w:lvlJc w:val="left"/>
      <w:pPr>
        <w:ind w:left="3229" w:hanging="360"/>
      </w:pPr>
      <w:rPr>
        <w:rFonts w:ascii="Times New Roman" w:hAnsi="Times New Roman" w:cs="Times New Roman" w:hint="defaul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6AD1F4A"/>
    <w:multiLevelType w:val="multilevel"/>
    <w:tmpl w:val="78E8D9D6"/>
    <w:lvl w:ilvl="0">
      <w:start w:val="1"/>
      <w:numFmt w:val="decimal"/>
      <w:lvlText w:val="%1."/>
      <w:lvlJc w:val="left"/>
      <w:pPr>
        <w:ind w:left="1759" w:hanging="1050"/>
      </w:pPr>
      <w:rPr>
        <w:rFonts w:cs="Times New Roman" w:hint="default"/>
      </w:rPr>
    </w:lvl>
    <w:lvl w:ilvl="1">
      <w:start w:val="1"/>
      <w:numFmt w:val="decimal"/>
      <w:isLgl/>
      <w:lvlText w:val="%1.%2."/>
      <w:lvlJc w:val="left"/>
      <w:pPr>
        <w:ind w:left="2479" w:hanging="720"/>
      </w:pPr>
      <w:rPr>
        <w:rFonts w:cs="Times New Roman" w:hint="default"/>
      </w:rPr>
    </w:lvl>
    <w:lvl w:ilvl="2">
      <w:start w:val="1"/>
      <w:numFmt w:val="decimal"/>
      <w:isLgl/>
      <w:lvlText w:val="%1.%2.%3."/>
      <w:lvlJc w:val="left"/>
      <w:pPr>
        <w:ind w:left="3529" w:hanging="720"/>
      </w:pPr>
      <w:rPr>
        <w:rFonts w:cs="Times New Roman" w:hint="default"/>
      </w:rPr>
    </w:lvl>
    <w:lvl w:ilvl="3">
      <w:start w:val="1"/>
      <w:numFmt w:val="decimal"/>
      <w:isLgl/>
      <w:lvlText w:val="%1.%2.%3.%4."/>
      <w:lvlJc w:val="left"/>
      <w:pPr>
        <w:ind w:left="4939" w:hanging="1080"/>
      </w:pPr>
      <w:rPr>
        <w:rFonts w:cs="Times New Roman" w:hint="default"/>
      </w:rPr>
    </w:lvl>
    <w:lvl w:ilvl="4">
      <w:start w:val="1"/>
      <w:numFmt w:val="decimal"/>
      <w:isLgl/>
      <w:lvlText w:val="%1.%2.%3.%4.%5."/>
      <w:lvlJc w:val="left"/>
      <w:pPr>
        <w:ind w:left="5989" w:hanging="1080"/>
      </w:pPr>
      <w:rPr>
        <w:rFonts w:cs="Times New Roman" w:hint="default"/>
      </w:rPr>
    </w:lvl>
    <w:lvl w:ilvl="5">
      <w:start w:val="1"/>
      <w:numFmt w:val="decimal"/>
      <w:isLgl/>
      <w:lvlText w:val="%1.%2.%3.%4.%5.%6."/>
      <w:lvlJc w:val="left"/>
      <w:pPr>
        <w:ind w:left="7399" w:hanging="1440"/>
      </w:pPr>
      <w:rPr>
        <w:rFonts w:cs="Times New Roman" w:hint="default"/>
      </w:rPr>
    </w:lvl>
    <w:lvl w:ilvl="6">
      <w:start w:val="1"/>
      <w:numFmt w:val="decimal"/>
      <w:isLgl/>
      <w:lvlText w:val="%1.%2.%3.%4.%5.%6.%7."/>
      <w:lvlJc w:val="left"/>
      <w:pPr>
        <w:ind w:left="8449" w:hanging="1440"/>
      </w:pPr>
      <w:rPr>
        <w:rFonts w:cs="Times New Roman" w:hint="default"/>
      </w:rPr>
    </w:lvl>
    <w:lvl w:ilvl="7">
      <w:start w:val="1"/>
      <w:numFmt w:val="decimal"/>
      <w:isLgl/>
      <w:lvlText w:val="%1.%2.%3.%4.%5.%6.%7.%8."/>
      <w:lvlJc w:val="left"/>
      <w:pPr>
        <w:ind w:left="9859" w:hanging="1800"/>
      </w:pPr>
      <w:rPr>
        <w:rFonts w:cs="Times New Roman" w:hint="default"/>
      </w:rPr>
    </w:lvl>
    <w:lvl w:ilvl="8">
      <w:start w:val="1"/>
      <w:numFmt w:val="decimal"/>
      <w:isLgl/>
      <w:lvlText w:val="%1.%2.%3.%4.%5.%6.%7.%8.%9."/>
      <w:lvlJc w:val="left"/>
      <w:pPr>
        <w:ind w:left="10909" w:hanging="1800"/>
      </w:pPr>
      <w:rPr>
        <w:rFonts w:cs="Times New Roman" w:hint="default"/>
      </w:rPr>
    </w:lvl>
  </w:abstractNum>
  <w:abstractNum w:abstractNumId="41">
    <w:nsid w:val="789A6CF9"/>
    <w:multiLevelType w:val="multilevel"/>
    <w:tmpl w:val="C1161F4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F54A39"/>
    <w:multiLevelType w:val="hybridMultilevel"/>
    <w:tmpl w:val="56E0589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762864D4">
      <w:start w:val="1"/>
      <w:numFmt w:val="decimal"/>
      <w:lvlText w:val="%3."/>
      <w:lvlJc w:val="right"/>
      <w:pPr>
        <w:ind w:left="2727" w:hanging="180"/>
      </w:pPr>
      <w:rPr>
        <w:rFonts w:ascii="Times New Roman" w:eastAsia="Times New Roman" w:hAnsi="Times New Roman" w:cs="Times New Roman"/>
      </w:rPr>
    </w:lvl>
    <w:lvl w:ilvl="3" w:tplc="0419000F" w:tentative="1">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1"/>
  </w:num>
  <w:num w:numId="2">
    <w:abstractNumId w:val="41"/>
  </w:num>
  <w:num w:numId="3">
    <w:abstractNumId w:val="9"/>
  </w:num>
  <w:num w:numId="4">
    <w:abstractNumId w:val="22"/>
  </w:num>
  <w:num w:numId="5">
    <w:abstractNumId w:val="26"/>
  </w:num>
  <w:num w:numId="6">
    <w:abstractNumId w:val="12"/>
  </w:num>
  <w:num w:numId="7">
    <w:abstractNumId w:val="38"/>
  </w:num>
  <w:num w:numId="8">
    <w:abstractNumId w:val="33"/>
  </w:num>
  <w:num w:numId="9">
    <w:abstractNumId w:val="2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20"/>
  </w:num>
  <w:num w:numId="14">
    <w:abstractNumId w:val="36"/>
  </w:num>
  <w:num w:numId="15">
    <w:abstractNumId w:val="6"/>
  </w:num>
  <w:num w:numId="16">
    <w:abstractNumId w:val="42"/>
  </w:num>
  <w:num w:numId="17">
    <w:abstractNumId w:val="35"/>
  </w:num>
  <w:num w:numId="18">
    <w:abstractNumId w:val="7"/>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18"/>
  </w:num>
  <w:num w:numId="24">
    <w:abstractNumId w:val="30"/>
  </w:num>
  <w:num w:numId="25">
    <w:abstractNumId w:val="19"/>
  </w:num>
  <w:num w:numId="26">
    <w:abstractNumId w:val="5"/>
  </w:num>
  <w:num w:numId="27">
    <w:abstractNumId w:val="16"/>
  </w:num>
  <w:num w:numId="28">
    <w:abstractNumId w:val="24"/>
  </w:num>
  <w:num w:numId="29">
    <w:abstractNumId w:val="1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7"/>
  </w:num>
  <w:num w:numId="38">
    <w:abstractNumId w:val="34"/>
  </w:num>
  <w:num w:numId="39">
    <w:abstractNumId w:val="29"/>
  </w:num>
  <w:num w:numId="40">
    <w:abstractNumId w:val="25"/>
  </w:num>
  <w:num w:numId="41">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444E0"/>
    <w:rsid w:val="00A444E0"/>
    <w:rsid w:val="00C62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44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444E0"/>
    <w:pPr>
      <w:keepNext/>
      <w:jc w:val="center"/>
      <w:outlineLvl w:val="1"/>
    </w:pPr>
    <w:rPr>
      <w:rFonts w:eastAsia="Calibri"/>
      <w:b/>
      <w:sz w:val="32"/>
      <w:szCs w:val="20"/>
    </w:rPr>
  </w:style>
  <w:style w:type="paragraph" w:styleId="3">
    <w:name w:val="heading 3"/>
    <w:basedOn w:val="a"/>
    <w:link w:val="30"/>
    <w:uiPriority w:val="9"/>
    <w:qFormat/>
    <w:rsid w:val="00A444E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444E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link w:val="80"/>
    <w:uiPriority w:val="9"/>
    <w:qFormat/>
    <w:rsid w:val="00A444E0"/>
    <w:pPr>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4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44E0"/>
    <w:rPr>
      <w:rFonts w:ascii="Times New Roman" w:eastAsia="Calibri" w:hAnsi="Times New Roman" w:cs="Times New Roman"/>
      <w:b/>
      <w:sz w:val="32"/>
      <w:szCs w:val="20"/>
      <w:lang w:eastAsia="ru-RU"/>
    </w:rPr>
  </w:style>
  <w:style w:type="character" w:customStyle="1" w:styleId="30">
    <w:name w:val="Заголовок 3 Знак"/>
    <w:basedOn w:val="a0"/>
    <w:link w:val="3"/>
    <w:uiPriority w:val="9"/>
    <w:rsid w:val="00A444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44E0"/>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rsid w:val="00A444E0"/>
    <w:rPr>
      <w:rFonts w:ascii="Times New Roman" w:eastAsia="Times New Roman" w:hAnsi="Times New Roman" w:cs="Times New Roman"/>
      <w:sz w:val="24"/>
      <w:szCs w:val="24"/>
      <w:lang w:eastAsia="ru-RU"/>
    </w:rPr>
  </w:style>
  <w:style w:type="paragraph" w:styleId="a3">
    <w:name w:val="caption"/>
    <w:basedOn w:val="a"/>
    <w:next w:val="a"/>
    <w:unhideWhenUsed/>
    <w:qFormat/>
    <w:rsid w:val="00A444E0"/>
    <w:pPr>
      <w:jc w:val="right"/>
    </w:pPr>
    <w:rPr>
      <w:rFonts w:eastAsia="Calibri"/>
      <w:b/>
      <w:bCs/>
      <w:sz w:val="28"/>
      <w:szCs w:val="20"/>
    </w:rPr>
  </w:style>
  <w:style w:type="paragraph" w:styleId="a4">
    <w:name w:val="No Spacing"/>
    <w:link w:val="a5"/>
    <w:uiPriority w:val="1"/>
    <w:qFormat/>
    <w:rsid w:val="00A444E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44E0"/>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A444E0"/>
    <w:rPr>
      <w:rFonts w:ascii="Tahoma" w:hAnsi="Tahoma" w:cs="Tahoma"/>
      <w:sz w:val="16"/>
      <w:szCs w:val="16"/>
    </w:rPr>
  </w:style>
  <w:style w:type="character" w:styleId="a8">
    <w:name w:val="Strong"/>
    <w:basedOn w:val="a0"/>
    <w:qFormat/>
    <w:rsid w:val="00A444E0"/>
    <w:rPr>
      <w:b/>
      <w:bCs/>
    </w:rPr>
  </w:style>
  <w:style w:type="character" w:customStyle="1" w:styleId="a5">
    <w:name w:val="Без интервала Знак"/>
    <w:basedOn w:val="a0"/>
    <w:link w:val="a4"/>
    <w:uiPriority w:val="1"/>
    <w:rsid w:val="00A444E0"/>
    <w:rPr>
      <w:rFonts w:ascii="Times New Roman" w:eastAsia="Times New Roman" w:hAnsi="Times New Roman" w:cs="Times New Roman"/>
      <w:sz w:val="24"/>
      <w:szCs w:val="24"/>
      <w:lang w:eastAsia="ru-RU"/>
    </w:rPr>
  </w:style>
  <w:style w:type="character" w:styleId="a9">
    <w:name w:val="Hyperlink"/>
    <w:basedOn w:val="a0"/>
    <w:semiHidden/>
    <w:rsid w:val="00A444E0"/>
    <w:rPr>
      <w:rFonts w:ascii="Times New Roman" w:hAnsi="Times New Roman" w:cs="Times New Roman" w:hint="default"/>
      <w:color w:val="auto"/>
      <w:u w:val="single"/>
    </w:rPr>
  </w:style>
  <w:style w:type="paragraph" w:styleId="aa">
    <w:name w:val="Body Text"/>
    <w:basedOn w:val="a"/>
    <w:link w:val="ab"/>
    <w:rsid w:val="00A444E0"/>
    <w:pPr>
      <w:spacing w:before="100" w:beforeAutospacing="1" w:after="100" w:afterAutospacing="1"/>
    </w:pPr>
  </w:style>
  <w:style w:type="character" w:customStyle="1" w:styleId="ab">
    <w:name w:val="Основной текст Знак"/>
    <w:basedOn w:val="a0"/>
    <w:link w:val="aa"/>
    <w:rsid w:val="00A444E0"/>
    <w:rPr>
      <w:rFonts w:ascii="Times New Roman" w:eastAsia="Times New Roman" w:hAnsi="Times New Roman" w:cs="Times New Roman"/>
      <w:sz w:val="24"/>
      <w:szCs w:val="24"/>
      <w:lang w:eastAsia="ru-RU"/>
    </w:rPr>
  </w:style>
  <w:style w:type="paragraph" w:styleId="ac">
    <w:name w:val="Title"/>
    <w:basedOn w:val="a"/>
    <w:link w:val="ad"/>
    <w:uiPriority w:val="99"/>
    <w:qFormat/>
    <w:rsid w:val="00A444E0"/>
    <w:pPr>
      <w:ind w:left="4956" w:firstLine="708"/>
      <w:jc w:val="center"/>
    </w:pPr>
    <w:rPr>
      <w:sz w:val="28"/>
    </w:rPr>
  </w:style>
  <w:style w:type="character" w:customStyle="1" w:styleId="ad">
    <w:name w:val="Название Знак"/>
    <w:basedOn w:val="a0"/>
    <w:link w:val="ac"/>
    <w:uiPriority w:val="99"/>
    <w:rsid w:val="00A444E0"/>
    <w:rPr>
      <w:rFonts w:ascii="Times New Roman" w:eastAsia="Times New Roman" w:hAnsi="Times New Roman" w:cs="Times New Roman"/>
      <w:sz w:val="28"/>
      <w:szCs w:val="24"/>
      <w:lang w:eastAsia="ru-RU"/>
    </w:rPr>
  </w:style>
  <w:style w:type="paragraph" w:styleId="ae">
    <w:name w:val="List Paragraph"/>
    <w:basedOn w:val="a"/>
    <w:qFormat/>
    <w:rsid w:val="00A444E0"/>
    <w:pPr>
      <w:widowControl w:val="0"/>
      <w:autoSpaceDE w:val="0"/>
      <w:autoSpaceDN w:val="0"/>
      <w:adjustRightInd w:val="0"/>
      <w:ind w:left="720"/>
      <w:contextualSpacing/>
    </w:pPr>
    <w:rPr>
      <w:sz w:val="20"/>
      <w:szCs w:val="20"/>
    </w:rPr>
  </w:style>
  <w:style w:type="paragraph" w:customStyle="1" w:styleId="ConsPlusNormal">
    <w:name w:val="ConsPlusNormal"/>
    <w:rsid w:val="00A44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ame">
    <w:name w:val="grame"/>
    <w:basedOn w:val="a0"/>
    <w:rsid w:val="00A444E0"/>
  </w:style>
  <w:style w:type="character" w:customStyle="1" w:styleId="apple-converted-space">
    <w:name w:val="apple-converted-space"/>
    <w:basedOn w:val="a0"/>
    <w:rsid w:val="00A444E0"/>
  </w:style>
  <w:style w:type="paragraph" w:customStyle="1" w:styleId="11">
    <w:name w:val="Стиль1"/>
    <w:basedOn w:val="2"/>
    <w:qFormat/>
    <w:rsid w:val="00A444E0"/>
    <w:pPr>
      <w:jc w:val="left"/>
    </w:pPr>
    <w:rPr>
      <w:b w:val="0"/>
      <w:sz w:val="28"/>
      <w:szCs w:val="28"/>
    </w:rPr>
  </w:style>
  <w:style w:type="character" w:customStyle="1" w:styleId="31">
    <w:name w:val="Основной текст 3 Знак"/>
    <w:basedOn w:val="a0"/>
    <w:link w:val="32"/>
    <w:uiPriority w:val="99"/>
    <w:semiHidden/>
    <w:rsid w:val="00A444E0"/>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A444E0"/>
    <w:pPr>
      <w:spacing w:before="100" w:beforeAutospacing="1" w:after="100" w:afterAutospacing="1"/>
    </w:pPr>
  </w:style>
  <w:style w:type="character" w:customStyle="1" w:styleId="310">
    <w:name w:val="Основной текст 3 Знак1"/>
    <w:basedOn w:val="a0"/>
    <w:link w:val="32"/>
    <w:uiPriority w:val="99"/>
    <w:semiHidden/>
    <w:rsid w:val="00A444E0"/>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semiHidden/>
    <w:rsid w:val="00A444E0"/>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A444E0"/>
    <w:pPr>
      <w:spacing w:before="100" w:beforeAutospacing="1" w:after="100" w:afterAutospacing="1"/>
    </w:pPr>
  </w:style>
  <w:style w:type="character" w:customStyle="1" w:styleId="311">
    <w:name w:val="Основной текст с отступом 3 Знак1"/>
    <w:basedOn w:val="a0"/>
    <w:link w:val="34"/>
    <w:uiPriority w:val="99"/>
    <w:semiHidden/>
    <w:rsid w:val="00A444E0"/>
    <w:rPr>
      <w:rFonts w:ascii="Times New Roman" w:eastAsia="Times New Roman" w:hAnsi="Times New Roman" w:cs="Times New Roman"/>
      <w:sz w:val="16"/>
      <w:szCs w:val="16"/>
      <w:lang w:eastAsia="ru-RU"/>
    </w:rPr>
  </w:style>
  <w:style w:type="character" w:customStyle="1" w:styleId="af">
    <w:name w:val="Основной текст с отступом Знак"/>
    <w:basedOn w:val="a0"/>
    <w:link w:val="af0"/>
    <w:uiPriority w:val="99"/>
    <w:semiHidden/>
    <w:rsid w:val="00A444E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A444E0"/>
    <w:pPr>
      <w:spacing w:before="100" w:beforeAutospacing="1" w:after="100" w:afterAutospacing="1"/>
    </w:pPr>
  </w:style>
  <w:style w:type="character" w:customStyle="1" w:styleId="12">
    <w:name w:val="Основной текст с отступом Знак1"/>
    <w:basedOn w:val="a0"/>
    <w:link w:val="af0"/>
    <w:uiPriority w:val="99"/>
    <w:semiHidden/>
    <w:rsid w:val="00A444E0"/>
    <w:rPr>
      <w:rFonts w:ascii="Times New Roman" w:eastAsia="Times New Roman" w:hAnsi="Times New Roman" w:cs="Times New Roman"/>
      <w:sz w:val="24"/>
      <w:szCs w:val="24"/>
      <w:lang w:eastAsia="ru-RU"/>
    </w:rPr>
  </w:style>
  <w:style w:type="paragraph" w:customStyle="1" w:styleId="ConsNonformat">
    <w:name w:val="ConsNonformat"/>
    <w:link w:val="ConsNonformat0"/>
    <w:rsid w:val="00A44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A444E0"/>
    <w:rPr>
      <w:rFonts w:ascii="Courier New" w:eastAsia="Times New Roman" w:hAnsi="Courier New" w:cs="Courier New"/>
      <w:sz w:val="20"/>
      <w:szCs w:val="20"/>
      <w:lang w:eastAsia="ru-RU"/>
    </w:rPr>
  </w:style>
  <w:style w:type="character" w:customStyle="1" w:styleId="af1">
    <w:name w:val="Основной текст_"/>
    <w:basedOn w:val="a0"/>
    <w:link w:val="21"/>
    <w:rsid w:val="00A444E0"/>
    <w:rPr>
      <w:rFonts w:ascii="Times New Roman" w:eastAsia="Times New Roman" w:hAnsi="Times New Roman" w:cs="Times New Roman"/>
      <w:b/>
      <w:bCs/>
      <w:sz w:val="26"/>
      <w:szCs w:val="26"/>
      <w:shd w:val="clear" w:color="auto" w:fill="FFFFFF"/>
    </w:rPr>
  </w:style>
  <w:style w:type="character" w:customStyle="1" w:styleId="13">
    <w:name w:val="Основной текст1"/>
    <w:basedOn w:val="af1"/>
    <w:rsid w:val="00A444E0"/>
    <w:rPr>
      <w:color w:val="000000"/>
      <w:spacing w:val="0"/>
      <w:w w:val="100"/>
      <w:position w:val="0"/>
      <w:lang w:val="ru-RU"/>
    </w:rPr>
  </w:style>
  <w:style w:type="character" w:customStyle="1" w:styleId="af2">
    <w:name w:val="Основной текст + Курсив"/>
    <w:basedOn w:val="af1"/>
    <w:rsid w:val="00A444E0"/>
    <w:rPr>
      <w:i/>
      <w:iCs/>
      <w:color w:val="000000"/>
      <w:spacing w:val="0"/>
      <w:w w:val="100"/>
      <w:position w:val="0"/>
      <w:lang w:val="ru-RU"/>
    </w:rPr>
  </w:style>
  <w:style w:type="paragraph" w:customStyle="1" w:styleId="21">
    <w:name w:val="Основной текст2"/>
    <w:basedOn w:val="a"/>
    <w:link w:val="af1"/>
    <w:rsid w:val="00A444E0"/>
    <w:pPr>
      <w:widowControl w:val="0"/>
      <w:shd w:val="clear" w:color="auto" w:fill="FFFFFF"/>
      <w:spacing w:line="326" w:lineRule="exact"/>
      <w:jc w:val="center"/>
    </w:pPr>
    <w:rPr>
      <w:b/>
      <w:bCs/>
      <w:sz w:val="26"/>
      <w:szCs w:val="26"/>
      <w:lang w:eastAsia="en-US"/>
    </w:rPr>
  </w:style>
  <w:style w:type="table" w:styleId="af3">
    <w:name w:val="Table Grid"/>
    <w:basedOn w:val="a1"/>
    <w:uiPriority w:val="59"/>
    <w:rsid w:val="00A444E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2)_"/>
    <w:basedOn w:val="a0"/>
    <w:link w:val="23"/>
    <w:locked/>
    <w:rsid w:val="00A444E0"/>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A444E0"/>
    <w:pPr>
      <w:widowControl w:val="0"/>
      <w:shd w:val="clear" w:color="auto" w:fill="FFFFFF"/>
      <w:spacing w:after="240" w:line="0" w:lineRule="atLeast"/>
      <w:jc w:val="center"/>
    </w:pPr>
    <w:rPr>
      <w:sz w:val="26"/>
      <w:szCs w:val="26"/>
      <w:lang w:eastAsia="en-US"/>
    </w:rPr>
  </w:style>
  <w:style w:type="character" w:customStyle="1" w:styleId="TimesNewRoman">
    <w:name w:val="Основной текст + Times New Roman"/>
    <w:aliases w:val="10 pt"/>
    <w:basedOn w:val="a0"/>
    <w:rsid w:val="00A444E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14">
    <w:name w:val="Заголовок №1_"/>
    <w:basedOn w:val="a0"/>
    <w:link w:val="15"/>
    <w:rsid w:val="00A444E0"/>
    <w:rPr>
      <w:rFonts w:ascii="Times New Roman" w:eastAsia="Times New Roman" w:hAnsi="Times New Roman" w:cs="Times New Roman"/>
      <w:sz w:val="27"/>
      <w:szCs w:val="27"/>
      <w:shd w:val="clear" w:color="auto" w:fill="FFFFFF"/>
    </w:rPr>
  </w:style>
  <w:style w:type="paragraph" w:customStyle="1" w:styleId="15">
    <w:name w:val="Заголовок №1"/>
    <w:basedOn w:val="a"/>
    <w:link w:val="14"/>
    <w:rsid w:val="00A444E0"/>
    <w:pPr>
      <w:shd w:val="clear" w:color="auto" w:fill="FFFFFF"/>
      <w:spacing w:before="300" w:line="319" w:lineRule="exact"/>
      <w:ind w:firstLine="560"/>
      <w:outlineLvl w:val="0"/>
    </w:pPr>
    <w:rPr>
      <w:sz w:val="27"/>
      <w:szCs w:val="27"/>
      <w:lang w:eastAsia="en-US"/>
    </w:rPr>
  </w:style>
  <w:style w:type="character" w:customStyle="1" w:styleId="16">
    <w:name w:val="Заголовок №1 + Не полужирный"/>
    <w:basedOn w:val="14"/>
    <w:rsid w:val="00A444E0"/>
    <w:rPr>
      <w:b/>
      <w:bCs/>
      <w:i w:val="0"/>
      <w:iCs w:val="0"/>
      <w:smallCaps w:val="0"/>
      <w:strike w:val="0"/>
      <w:spacing w:val="0"/>
    </w:rPr>
  </w:style>
  <w:style w:type="character" w:customStyle="1" w:styleId="41">
    <w:name w:val="Основной текст (4)_"/>
    <w:basedOn w:val="a0"/>
    <w:link w:val="42"/>
    <w:rsid w:val="00A444E0"/>
    <w:rPr>
      <w:rFonts w:ascii="Arial Unicode MS" w:eastAsia="Arial Unicode MS" w:hAnsi="Arial Unicode MS" w:cs="Arial Unicode MS"/>
      <w:spacing w:val="-5"/>
      <w:sz w:val="19"/>
      <w:szCs w:val="19"/>
      <w:shd w:val="clear" w:color="auto" w:fill="FFFFFF"/>
    </w:rPr>
  </w:style>
  <w:style w:type="paragraph" w:customStyle="1" w:styleId="42">
    <w:name w:val="Основной текст (4)"/>
    <w:basedOn w:val="a"/>
    <w:link w:val="41"/>
    <w:rsid w:val="00A444E0"/>
    <w:pPr>
      <w:widowControl w:val="0"/>
      <w:shd w:val="clear" w:color="auto" w:fill="FFFFFF"/>
      <w:spacing w:line="245" w:lineRule="exact"/>
    </w:pPr>
    <w:rPr>
      <w:rFonts w:ascii="Arial Unicode MS" w:eastAsia="Arial Unicode MS" w:hAnsi="Arial Unicode MS" w:cs="Arial Unicode MS"/>
      <w:spacing w:val="-5"/>
      <w:sz w:val="19"/>
      <w:szCs w:val="19"/>
      <w:lang w:eastAsia="en-US"/>
    </w:rPr>
  </w:style>
  <w:style w:type="character" w:customStyle="1" w:styleId="5">
    <w:name w:val="Основной текст (5)_"/>
    <w:basedOn w:val="a0"/>
    <w:link w:val="50"/>
    <w:rsid w:val="00A444E0"/>
    <w:rPr>
      <w:rFonts w:ascii="Arial Unicode MS" w:eastAsia="Arial Unicode MS" w:hAnsi="Arial Unicode MS" w:cs="Arial Unicode MS"/>
      <w:spacing w:val="-4"/>
      <w:shd w:val="clear" w:color="auto" w:fill="FFFFFF"/>
    </w:rPr>
  </w:style>
  <w:style w:type="paragraph" w:customStyle="1" w:styleId="50">
    <w:name w:val="Основной текст (5)"/>
    <w:basedOn w:val="a"/>
    <w:link w:val="5"/>
    <w:rsid w:val="00A444E0"/>
    <w:pPr>
      <w:widowControl w:val="0"/>
      <w:shd w:val="clear" w:color="auto" w:fill="FFFFFF"/>
      <w:spacing w:after="300" w:line="0" w:lineRule="atLeast"/>
    </w:pPr>
    <w:rPr>
      <w:rFonts w:ascii="Arial Unicode MS" w:eastAsia="Arial Unicode MS" w:hAnsi="Arial Unicode MS" w:cs="Arial Unicode MS"/>
      <w:spacing w:val="-4"/>
      <w:sz w:val="22"/>
      <w:szCs w:val="22"/>
      <w:lang w:eastAsia="en-US"/>
    </w:rPr>
  </w:style>
  <w:style w:type="character" w:customStyle="1" w:styleId="6">
    <w:name w:val="Основной текст (6)_"/>
    <w:basedOn w:val="a0"/>
    <w:link w:val="60"/>
    <w:rsid w:val="00A444E0"/>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A444E0"/>
    <w:pPr>
      <w:widowControl w:val="0"/>
      <w:shd w:val="clear" w:color="auto" w:fill="FFFFFF"/>
      <w:spacing w:before="60" w:line="0" w:lineRule="atLeast"/>
    </w:pPr>
    <w:rPr>
      <w:rFonts w:ascii="Arial Unicode MS" w:eastAsia="Arial Unicode MS" w:hAnsi="Arial Unicode MS" w:cs="Arial Unicode MS"/>
      <w:spacing w:val="-2"/>
      <w:sz w:val="22"/>
      <w:szCs w:val="22"/>
      <w:lang w:eastAsia="en-US"/>
    </w:rPr>
  </w:style>
  <w:style w:type="paragraph" w:customStyle="1" w:styleId="17">
    <w:name w:val="Абзац списка1"/>
    <w:basedOn w:val="a"/>
    <w:rsid w:val="00A444E0"/>
    <w:pPr>
      <w:spacing w:after="200" w:line="276" w:lineRule="auto"/>
      <w:ind w:left="720"/>
      <w:contextualSpacing/>
    </w:pPr>
    <w:rPr>
      <w:rFonts w:ascii="Calibri" w:hAnsi="Calibri"/>
      <w:sz w:val="22"/>
      <w:szCs w:val="22"/>
      <w:lang w:eastAsia="en-US"/>
    </w:rPr>
  </w:style>
  <w:style w:type="paragraph" w:customStyle="1" w:styleId="18">
    <w:name w:val="Пункт1"/>
    <w:basedOn w:val="a"/>
    <w:rsid w:val="00A444E0"/>
    <w:pPr>
      <w:tabs>
        <w:tab w:val="num" w:pos="567"/>
        <w:tab w:val="num" w:pos="720"/>
        <w:tab w:val="num" w:pos="784"/>
        <w:tab w:val="num" w:pos="900"/>
        <w:tab w:val="num" w:pos="1070"/>
      </w:tabs>
      <w:spacing w:before="240" w:line="360" w:lineRule="auto"/>
      <w:ind w:left="567" w:hanging="279"/>
      <w:jc w:val="center"/>
    </w:pPr>
    <w:rPr>
      <w:rFonts w:ascii="Arial" w:eastAsia="Calibri" w:hAnsi="Arial"/>
      <w:b/>
      <w:sz w:val="28"/>
      <w:szCs w:val="28"/>
    </w:rPr>
  </w:style>
  <w:style w:type="paragraph" w:customStyle="1" w:styleId="Default">
    <w:name w:val="Default"/>
    <w:rsid w:val="00A444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5">
    <w:name w:val="Пункт_3"/>
    <w:basedOn w:val="a"/>
    <w:rsid w:val="00A444E0"/>
    <w:pPr>
      <w:numPr>
        <w:ilvl w:val="2"/>
      </w:numPr>
      <w:tabs>
        <w:tab w:val="num" w:pos="1134"/>
        <w:tab w:val="num" w:pos="1701"/>
      </w:tabs>
      <w:spacing w:line="360" w:lineRule="auto"/>
      <w:ind w:left="1701" w:hanging="180"/>
      <w:jc w:val="both"/>
    </w:pPr>
    <w:rPr>
      <w:rFonts w:eastAsia="Calibri"/>
      <w:sz w:val="28"/>
      <w:szCs w:val="20"/>
    </w:rPr>
  </w:style>
  <w:style w:type="paragraph" w:customStyle="1" w:styleId="af4">
    <w:name w:val="Подпункт"/>
    <w:basedOn w:val="a"/>
    <w:rsid w:val="00A444E0"/>
    <w:pPr>
      <w:tabs>
        <w:tab w:val="num" w:pos="851"/>
      </w:tabs>
      <w:spacing w:line="360" w:lineRule="auto"/>
      <w:ind w:left="851" w:hanging="851"/>
      <w:jc w:val="both"/>
    </w:pPr>
    <w:rPr>
      <w:rFonts w:eastAsia="Calibri"/>
      <w:sz w:val="28"/>
      <w:szCs w:val="20"/>
    </w:rPr>
  </w:style>
  <w:style w:type="paragraph" w:customStyle="1" w:styleId="5ABCD">
    <w:name w:val="Пункт_5_ABCD"/>
    <w:basedOn w:val="a"/>
    <w:rsid w:val="00A444E0"/>
    <w:pPr>
      <w:tabs>
        <w:tab w:val="num" w:pos="567"/>
      </w:tabs>
      <w:spacing w:line="360" w:lineRule="auto"/>
      <w:ind w:left="567" w:hanging="567"/>
      <w:jc w:val="both"/>
    </w:pPr>
    <w:rPr>
      <w:rFonts w:eastAsia="Calibri"/>
      <w:sz w:val="28"/>
      <w:szCs w:val="20"/>
    </w:rPr>
  </w:style>
  <w:style w:type="paragraph" w:customStyle="1" w:styleId="af5">
    <w:name w:val="Подподпункт"/>
    <w:basedOn w:val="af4"/>
    <w:rsid w:val="00A444E0"/>
    <w:pPr>
      <w:tabs>
        <w:tab w:val="clear" w:pos="851"/>
        <w:tab w:val="left" w:pos="1134"/>
        <w:tab w:val="left" w:pos="1418"/>
        <w:tab w:val="num" w:pos="1844"/>
      </w:tabs>
      <w:ind w:left="1844" w:hanging="567"/>
    </w:pPr>
  </w:style>
  <w:style w:type="paragraph" w:customStyle="1" w:styleId="af6">
    <w:name w:val="Подподподпункт"/>
    <w:basedOn w:val="a"/>
    <w:rsid w:val="00A444E0"/>
    <w:pPr>
      <w:tabs>
        <w:tab w:val="left" w:pos="1134"/>
        <w:tab w:val="left" w:pos="1701"/>
        <w:tab w:val="num" w:pos="3560"/>
      </w:tabs>
      <w:spacing w:line="360" w:lineRule="auto"/>
      <w:ind w:left="3560" w:hanging="1008"/>
      <w:jc w:val="both"/>
    </w:pPr>
    <w:rPr>
      <w:rFonts w:eastAsia="Calibri"/>
      <w:sz w:val="28"/>
      <w:szCs w:val="20"/>
    </w:rPr>
  </w:style>
  <w:style w:type="paragraph" w:customStyle="1" w:styleId="24">
    <w:name w:val="Пункт_2_заглав"/>
    <w:basedOn w:val="a"/>
    <w:next w:val="a"/>
    <w:rsid w:val="00A444E0"/>
    <w:pPr>
      <w:keepNext/>
      <w:tabs>
        <w:tab w:val="num" w:pos="1134"/>
      </w:tabs>
      <w:suppressAutoHyphens/>
      <w:spacing w:before="360" w:after="120" w:line="360" w:lineRule="auto"/>
      <w:ind w:left="1134" w:hanging="1133"/>
      <w:jc w:val="both"/>
      <w:outlineLvl w:val="1"/>
    </w:pPr>
    <w:rPr>
      <w:rFonts w:eastAsia="Calibri"/>
      <w:b/>
      <w:sz w:val="28"/>
      <w:szCs w:val="20"/>
    </w:rPr>
  </w:style>
  <w:style w:type="paragraph" w:customStyle="1" w:styleId="25">
    <w:name w:val="Абзац списка2"/>
    <w:basedOn w:val="a"/>
    <w:rsid w:val="00A444E0"/>
    <w:pPr>
      <w:ind w:left="720"/>
    </w:pPr>
  </w:style>
  <w:style w:type="paragraph" w:customStyle="1" w:styleId="36">
    <w:name w:val="Абзац списка3"/>
    <w:basedOn w:val="a"/>
    <w:rsid w:val="00A444E0"/>
    <w:pPr>
      <w:ind w:left="720"/>
    </w:pPr>
  </w:style>
  <w:style w:type="paragraph" w:styleId="af7">
    <w:name w:val="Normal (Web)"/>
    <w:basedOn w:val="a"/>
    <w:rsid w:val="00A444E0"/>
    <w:pPr>
      <w:spacing w:before="100" w:beforeAutospacing="1" w:after="100" w:afterAutospacing="1"/>
    </w:pPr>
    <w:rPr>
      <w:rFonts w:eastAsia="Calibri"/>
    </w:rPr>
  </w:style>
  <w:style w:type="paragraph" w:customStyle="1" w:styleId="ConsNormal">
    <w:name w:val="ConsNormal"/>
    <w:rsid w:val="00A44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A444E0"/>
    <w:pPr>
      <w:spacing w:before="100" w:beforeAutospacing="1" w:after="150"/>
    </w:pPr>
  </w:style>
  <w:style w:type="paragraph" w:customStyle="1" w:styleId="conspluscell">
    <w:name w:val="conspluscell"/>
    <w:basedOn w:val="a"/>
    <w:rsid w:val="00A444E0"/>
    <w:pPr>
      <w:spacing w:before="100" w:beforeAutospacing="1" w:after="150"/>
    </w:pPr>
  </w:style>
  <w:style w:type="paragraph" w:customStyle="1" w:styleId="formattext">
    <w:name w:val="formattext"/>
    <w:basedOn w:val="a"/>
    <w:rsid w:val="00A444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aur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3959</Words>
  <Characters>22568</Characters>
  <Application>Microsoft Office Word</Application>
  <DocSecurity>0</DocSecurity>
  <Lines>188</Lines>
  <Paragraphs>52</Paragraphs>
  <ScaleCrop>false</ScaleCrop>
  <Company>Reanimator Extreme Edition</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Соооооолнышко</dc:creator>
  <cp:lastModifiedBy>Соооооолнышко</cp:lastModifiedBy>
  <cp:revision>1</cp:revision>
  <dcterms:created xsi:type="dcterms:W3CDTF">2014-06-23T12:20:00Z</dcterms:created>
  <dcterms:modified xsi:type="dcterms:W3CDTF">2014-06-23T12:20:00Z</dcterms:modified>
</cp:coreProperties>
</file>